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921BB1C" w14:textId="606C4B62" w:rsidR="00892B7E" w:rsidRPr="00482ED2" w:rsidRDefault="00DF0ECA" w:rsidP="00892B7E">
            <w:pPr>
              <w:jc w:val="both"/>
              <w:rPr>
                <w:rFonts w:ascii="Arial" w:hAnsi="Arial" w:cs="Arial"/>
                <w:b/>
                <w:bCs/>
                <w:color w:val="000000" w:themeColor="text1"/>
                <w:kern w:val="2"/>
                <w:sz w:val="22"/>
                <w:szCs w:val="22"/>
              </w:rPr>
            </w:pPr>
            <w:r w:rsidRPr="00482ED2">
              <w:rPr>
                <w:rFonts w:ascii="Arial" w:hAnsi="Arial" w:cs="Arial"/>
                <w:b/>
                <w:bCs/>
                <w:color w:val="000000" w:themeColor="text1"/>
                <w:kern w:val="2"/>
                <w:sz w:val="22"/>
                <w:szCs w:val="22"/>
              </w:rPr>
              <w:t xml:space="preserve">Valstybinės reikšmės </w:t>
            </w:r>
            <w:r w:rsidR="001D5493" w:rsidRPr="00482ED2">
              <w:rPr>
                <w:rFonts w:ascii="Arial" w:hAnsi="Arial" w:cs="Arial"/>
                <w:b/>
                <w:bCs/>
                <w:color w:val="000000" w:themeColor="text1"/>
                <w:kern w:val="2"/>
                <w:sz w:val="22"/>
                <w:szCs w:val="22"/>
              </w:rPr>
              <w:t>krašto</w:t>
            </w:r>
            <w:r w:rsidR="00892B7E" w:rsidRPr="00482ED2">
              <w:rPr>
                <w:rFonts w:ascii="Arial" w:hAnsi="Arial" w:cs="Arial"/>
                <w:b/>
                <w:bCs/>
                <w:color w:val="000000" w:themeColor="text1"/>
                <w:kern w:val="2"/>
                <w:sz w:val="22"/>
                <w:szCs w:val="22"/>
              </w:rPr>
              <w:t xml:space="preserve"> kelio Nr. 226 Kartena–Kūlupėnai–Salantai 18,214 km tilto per Salantą rekonstravimo techninio darbo projekto parengimas ir projekto vykdymo priežiūra</w:t>
            </w:r>
          </w:p>
          <w:p w14:paraId="5475FB16" w14:textId="22C40952" w:rsidR="00BD6B22" w:rsidRPr="00892B7E" w:rsidRDefault="00BD6B22" w:rsidP="00892B7E">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Projekto numeris: </w:t>
            </w:r>
            <w:r w:rsidRPr="00F62147">
              <w:rPr>
                <w:rFonts w:ascii="Arial" w:hAnsi="Arial" w:cs="Arial"/>
                <w:color w:val="000000" w:themeColor="text1"/>
                <w:kern w:val="2"/>
                <w:sz w:val="22"/>
                <w:szCs w:val="22"/>
              </w:rPr>
              <w:t>24019R0226-P-1</w:t>
            </w:r>
          </w:p>
          <w:p w14:paraId="7054AF1E" w14:textId="6ED0BE4E" w:rsidR="00027B83" w:rsidRPr="001F204B" w:rsidRDefault="00027B83">
            <w:pPr>
              <w:jc w:val="both"/>
              <w:rPr>
                <w:rFonts w:ascii="Arial" w:hAnsi="Arial" w:cs="Arial"/>
                <w:kern w:val="2"/>
                <w:sz w:val="22"/>
                <w:szCs w:val="22"/>
              </w:rPr>
            </w:pP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91D30E5"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6719BC">
              <w:rPr>
                <w:rFonts w:ascii="Arial" w:hAnsi="Arial" w:cs="Arial"/>
                <w:color w:val="000000" w:themeColor="text1"/>
                <w:sz w:val="22"/>
                <w:szCs w:val="22"/>
                <w:lang w:val="en-US"/>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4F5BCF63"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38E452C5" w14:textId="191FB9F6" w:rsidR="00BE2CE2" w:rsidRPr="00574701" w:rsidRDefault="00574701">
            <w:pPr>
              <w:rPr>
                <w:rFonts w:ascii="Arial" w:hAnsi="Arial" w:cs="Arial"/>
                <w:i/>
                <w:iCs/>
                <w:color w:val="4472C4" w:themeColor="accent1"/>
                <w:kern w:val="2"/>
                <w:sz w:val="22"/>
                <w:szCs w:val="22"/>
              </w:rPr>
            </w:pPr>
            <w:permStart w:id="1387097444" w:edGrp="everyone"/>
            <w:r w:rsidRPr="00574701">
              <w:rPr>
                <w:rFonts w:ascii="Arial" w:hAnsi="Arial" w:cs="Arial"/>
                <w:i/>
                <w:iCs/>
                <w:color w:val="4472C4" w:themeColor="accent1"/>
                <w:kern w:val="2"/>
                <w:sz w:val="22"/>
                <w:szCs w:val="22"/>
              </w:rPr>
              <w:t xml:space="preserve">Bus nurodyta sutarties pasirašymo metu. </w:t>
            </w:r>
          </w:p>
          <w:permEnd w:id="1387097444"/>
          <w:p w14:paraId="0E818032" w14:textId="77777777" w:rsidR="00BE2CE2" w:rsidRDefault="00BE2CE2">
            <w:pPr>
              <w:rPr>
                <w:rFonts w:ascii="Arial" w:hAnsi="Arial" w:cs="Arial"/>
                <w:color w:val="000000" w:themeColor="text1"/>
                <w:kern w:val="2"/>
                <w:sz w:val="22"/>
                <w:szCs w:val="22"/>
              </w:rPr>
            </w:pPr>
          </w:p>
          <w:p w14:paraId="3E486A3C" w14:textId="675DA739"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6701C2">
              <w:rPr>
                <w:rFonts w:ascii="Arial" w:hAnsi="Arial" w:cs="Arial"/>
                <w:color w:val="000000" w:themeColor="text1"/>
                <w:kern w:val="2"/>
                <w:sz w:val="22"/>
                <w:szCs w:val="22"/>
              </w:rPr>
              <w:t>„</w:t>
            </w:r>
            <w:r w:rsidR="00D164F8" w:rsidRPr="00D164F8">
              <w:rPr>
                <w:rFonts w:ascii="Arial" w:hAnsi="Arial" w:cs="Arial"/>
                <w:color w:val="000000" w:themeColor="text1"/>
                <w:kern w:val="2"/>
                <w:sz w:val="22"/>
                <w:szCs w:val="22"/>
              </w:rPr>
              <w:t xml:space="preserve">Valstybinės reikšmės </w:t>
            </w:r>
            <w:r w:rsidR="00531588">
              <w:rPr>
                <w:rFonts w:ascii="Arial" w:hAnsi="Arial" w:cs="Arial"/>
                <w:color w:val="000000" w:themeColor="text1"/>
                <w:kern w:val="2"/>
                <w:sz w:val="22"/>
                <w:szCs w:val="22"/>
              </w:rPr>
              <w:t>krašto</w:t>
            </w:r>
            <w:r w:rsidR="00D164F8" w:rsidRPr="00D164F8">
              <w:rPr>
                <w:rFonts w:ascii="Arial" w:hAnsi="Arial" w:cs="Arial"/>
                <w:color w:val="000000" w:themeColor="text1"/>
                <w:kern w:val="2"/>
                <w:sz w:val="22"/>
                <w:szCs w:val="22"/>
              </w:rPr>
              <w:t xml:space="preserve"> kelio Nr. 226 Kartena–Kūlupėnai–Salantai 18,214 km tilto per Salantą rekonstravimas</w:t>
            </w:r>
            <w:r w:rsidR="00D164F8">
              <w:rPr>
                <w:rFonts w:ascii="Arial" w:hAnsi="Arial" w:cs="Arial"/>
                <w:color w:val="000000" w:themeColor="text1"/>
                <w:kern w:val="2"/>
                <w:sz w:val="22"/>
                <w:szCs w:val="22"/>
              </w:rPr>
              <w:t>“</w:t>
            </w:r>
            <w:r>
              <w:rPr>
                <w:rFonts w:ascii="Arial" w:hAnsi="Arial" w:cs="Arial"/>
                <w:color w:val="000000" w:themeColor="text1"/>
                <w:kern w:val="2"/>
                <w:sz w:val="22"/>
                <w:szCs w:val="22"/>
              </w:rPr>
              <w:t xml:space="preserve"> kod</w:t>
            </w:r>
            <w:r w:rsidR="0002005D">
              <w:rPr>
                <w:rFonts w:ascii="Arial" w:hAnsi="Arial" w:cs="Arial"/>
                <w:color w:val="000000" w:themeColor="text1"/>
                <w:kern w:val="2"/>
                <w:sz w:val="22"/>
                <w:szCs w:val="22"/>
              </w:rPr>
              <w:t>as</w:t>
            </w:r>
            <w:r w:rsidR="00F62147">
              <w:rPr>
                <w:rFonts w:ascii="Arial" w:hAnsi="Arial" w:cs="Arial"/>
                <w:color w:val="000000" w:themeColor="text1"/>
                <w:kern w:val="2"/>
                <w:sz w:val="22"/>
                <w:szCs w:val="22"/>
              </w:rPr>
              <w:t xml:space="preserve"> </w:t>
            </w:r>
            <w:r w:rsidR="00F62147" w:rsidRPr="00F62147">
              <w:rPr>
                <w:rFonts w:ascii="Arial" w:hAnsi="Arial" w:cs="Arial"/>
                <w:color w:val="000000" w:themeColor="text1"/>
                <w:kern w:val="2"/>
                <w:sz w:val="22"/>
                <w:szCs w:val="22"/>
              </w:rPr>
              <w:t>24019R0226-P-1</w:t>
            </w:r>
            <w:r w:rsidR="00F62147">
              <w:rPr>
                <w:rFonts w:ascii="Arial" w:hAnsi="Arial" w:cs="Arial"/>
                <w:color w:val="000000" w:themeColor="text1"/>
                <w:kern w:val="2"/>
                <w:sz w:val="22"/>
                <w:szCs w:val="22"/>
              </w:rPr>
              <w:t xml:space="preserve"> </w:t>
            </w:r>
            <w:r w:rsidR="0002005D">
              <w:rPr>
                <w:rFonts w:ascii="Arial" w:hAnsi="Arial" w:cs="Arial"/>
                <w:color w:val="000000" w:themeColor="text1"/>
                <w:kern w:val="2"/>
                <w:sz w:val="22"/>
                <w:szCs w:val="22"/>
              </w:rPr>
              <w:t xml:space="preserve"> </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6FE6515D" w14:textId="1050F985" w:rsidR="00700F24" w:rsidRPr="00A74234" w:rsidRDefault="00700F24" w:rsidP="00A74234">
            <w:pPr>
              <w:tabs>
                <w:tab w:val="left" w:pos="993"/>
              </w:tabs>
              <w:spacing w:line="259" w:lineRule="auto"/>
              <w:jc w:val="both"/>
              <w:rPr>
                <w:rFonts w:ascii="Arial" w:hAnsi="Arial" w:cs="Arial"/>
                <w:color w:val="FF0000"/>
                <w:sz w:val="22"/>
                <w:szCs w:val="22"/>
              </w:rPr>
            </w:pPr>
            <w:permStart w:id="927888953" w:edGrp="everyone"/>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5C167E3"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C62310">
              <w:rPr>
                <w:rFonts w:ascii="Arial" w:hAnsi="Arial" w:cs="Arial"/>
                <w:sz w:val="22"/>
                <w:szCs w:val="22"/>
              </w:rPr>
              <w:t xml:space="preserve">parengti </w:t>
            </w:r>
            <w:r w:rsidR="00BD6B22">
              <w:rPr>
                <w:rFonts w:ascii="Arial" w:hAnsi="Arial" w:cs="Arial"/>
                <w:sz w:val="22"/>
                <w:szCs w:val="22"/>
              </w:rPr>
              <w:t>v</w:t>
            </w:r>
            <w:r w:rsidR="00E46614" w:rsidRPr="00C62310">
              <w:rPr>
                <w:rFonts w:ascii="Arial" w:hAnsi="Arial" w:cs="Arial"/>
                <w:sz w:val="22"/>
              </w:rPr>
              <w:t xml:space="preserve">alstybinės reikšmės </w:t>
            </w:r>
            <w:r w:rsidR="0006301E">
              <w:rPr>
                <w:rFonts w:ascii="Arial" w:hAnsi="Arial" w:cs="Arial"/>
                <w:sz w:val="22"/>
              </w:rPr>
              <w:t>krašto</w:t>
            </w:r>
            <w:r w:rsidR="00E46614" w:rsidRPr="00C62310">
              <w:rPr>
                <w:rFonts w:ascii="Arial" w:hAnsi="Arial" w:cs="Arial"/>
                <w:sz w:val="22"/>
              </w:rPr>
              <w:t xml:space="preserve"> kelio Nr. 226 Kartena–Kūlupėnai–Salantai 18,214 km tilto per Salantą rekonstravim</w:t>
            </w:r>
            <w:r w:rsidR="00A25DD6">
              <w:rPr>
                <w:rFonts w:ascii="Arial" w:hAnsi="Arial" w:cs="Arial"/>
                <w:sz w:val="22"/>
              </w:rPr>
              <w:t>o</w:t>
            </w:r>
            <w:r w:rsidR="000C1429" w:rsidRPr="00C62310">
              <w:rPr>
                <w:rFonts w:ascii="Arial" w:hAnsi="Arial" w:cs="Arial"/>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273C1097"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4D544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1060C1FD"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A25DD6">
              <w:rPr>
                <w:rFonts w:ascii="Arial" w:hAnsi="Arial" w:cs="Arial"/>
                <w:color w:val="000000" w:themeColor="text1"/>
                <w:sz w:val="22"/>
                <w:szCs w:val="22"/>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49A2F53D"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A25DD6">
              <w:rPr>
                <w:rFonts w:ascii="Arial" w:hAnsi="Arial" w:cs="Arial"/>
                <w:color w:val="000000"/>
                <w:kern w:val="2"/>
                <w:sz w:val="22"/>
                <w:szCs w:val="22"/>
              </w:rPr>
              <w:t>4</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02DA9B0" w:rsidR="00027B83" w:rsidRPr="001F204B" w:rsidRDefault="009A5F46">
            <w:pPr>
              <w:rPr>
                <w:rFonts w:ascii="Arial" w:hAnsi="Arial" w:cs="Arial"/>
                <w:kern w:val="2"/>
                <w:sz w:val="22"/>
                <w:szCs w:val="22"/>
              </w:rPr>
            </w:pPr>
            <w:permStart w:id="600599626" w:edGrp="everyone"/>
            <w:r w:rsidRPr="009A5F46">
              <w:rPr>
                <w:rFonts w:ascii="Arial" w:hAnsi="Arial" w:cs="Arial"/>
                <w:kern w:val="2"/>
                <w:sz w:val="22"/>
                <w:szCs w:val="22"/>
              </w:rPr>
              <w:t>Valstybinės reikšmės krašto</w:t>
            </w:r>
            <w:r w:rsidR="00E732A7">
              <w:rPr>
                <w:rFonts w:ascii="Arial" w:hAnsi="Arial" w:cs="Arial"/>
                <w:kern w:val="2"/>
                <w:sz w:val="22"/>
                <w:szCs w:val="22"/>
              </w:rPr>
              <w:t xml:space="preserve"> kelio Nr.</w:t>
            </w:r>
            <w:r w:rsidR="00A25DD6">
              <w:rPr>
                <w:rFonts w:ascii="Arial" w:hAnsi="Arial" w:cs="Arial"/>
                <w:kern w:val="2"/>
                <w:sz w:val="22"/>
                <w:szCs w:val="22"/>
              </w:rPr>
              <w:t xml:space="preserve"> </w:t>
            </w:r>
            <w:r w:rsidR="00E732A7">
              <w:rPr>
                <w:rFonts w:ascii="Arial" w:hAnsi="Arial" w:cs="Arial"/>
                <w:kern w:val="2"/>
                <w:sz w:val="22"/>
                <w:szCs w:val="22"/>
              </w:rPr>
              <w:t xml:space="preserve">226 Kartena </w:t>
            </w:r>
            <w:r w:rsidR="005B4535">
              <w:rPr>
                <w:rFonts w:ascii="Arial" w:hAnsi="Arial" w:cs="Arial"/>
                <w:kern w:val="2"/>
                <w:sz w:val="22"/>
                <w:szCs w:val="22"/>
              </w:rPr>
              <w:t>–</w:t>
            </w:r>
            <w:r w:rsidR="00E732A7">
              <w:rPr>
                <w:rFonts w:ascii="Arial" w:hAnsi="Arial" w:cs="Arial"/>
                <w:kern w:val="2"/>
                <w:sz w:val="22"/>
                <w:szCs w:val="22"/>
              </w:rPr>
              <w:t xml:space="preserve"> </w:t>
            </w:r>
            <w:r w:rsidR="005B4535">
              <w:rPr>
                <w:rFonts w:ascii="Arial" w:hAnsi="Arial" w:cs="Arial"/>
                <w:kern w:val="2"/>
                <w:sz w:val="22"/>
                <w:szCs w:val="22"/>
              </w:rPr>
              <w:t>Kūlupėnai – Salantai 18,214 km</w:t>
            </w:r>
            <w:r w:rsidR="00C846C5">
              <w:rPr>
                <w:rFonts w:ascii="Arial" w:hAnsi="Arial" w:cs="Arial"/>
                <w:kern w:val="2"/>
                <w:sz w:val="22"/>
                <w:szCs w:val="22"/>
              </w:rPr>
              <w:t xml:space="preserve"> tilto per Salantą rekonstravimo techninio darbo projekto </w:t>
            </w:r>
            <w:r w:rsidR="00C90BB1">
              <w:rPr>
                <w:rFonts w:ascii="Arial" w:hAnsi="Arial" w:cs="Arial"/>
                <w:kern w:val="2"/>
                <w:sz w:val="22"/>
                <w:szCs w:val="22"/>
              </w:rPr>
              <w:t>parengimas ir projekto vykdymo priežiūra</w:t>
            </w:r>
            <w:r w:rsidR="003D7755">
              <w:rPr>
                <w:rFonts w:ascii="Arial" w:hAnsi="Arial" w:cs="Arial"/>
                <w:kern w:val="2"/>
                <w:sz w:val="22"/>
                <w:szCs w:val="22"/>
              </w:rPr>
              <w:t xml:space="preserve">. Nr. </w:t>
            </w:r>
            <w:r w:rsidR="00CF246A">
              <w:rPr>
                <w:rFonts w:ascii="Arial" w:hAnsi="Arial" w:cs="Arial"/>
                <w:kern w:val="2"/>
                <w:sz w:val="22"/>
                <w:szCs w:val="22"/>
              </w:rPr>
              <w:t>5776</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8" w14:textId="471D447E"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10336A29"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1F7748">
              <w:rPr>
                <w:rFonts w:ascii="Arial" w:hAnsi="Arial" w:cs="Arial"/>
                <w:color w:val="000000" w:themeColor="text1"/>
                <w:sz w:val="22"/>
                <w:szCs w:val="22"/>
              </w:rPr>
              <w:t>12</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BFF7678" w14:textId="77777777" w:rsidR="00CA2714" w:rsidRPr="00CA2714" w:rsidRDefault="00CA2714" w:rsidP="00CA2714">
            <w:pPr>
              <w:spacing w:line="259" w:lineRule="auto"/>
              <w:jc w:val="both"/>
              <w:rPr>
                <w:rFonts w:ascii="Arial" w:hAnsi="Arial" w:cs="Arial"/>
                <w:color w:val="000000" w:themeColor="text1"/>
                <w:sz w:val="22"/>
                <w:szCs w:val="22"/>
              </w:rPr>
            </w:pPr>
            <w:permStart w:id="1290025709" w:edGrp="everyone"/>
            <w:r w:rsidRPr="00CA2714">
              <w:rPr>
                <w:rFonts w:ascii="Arial" w:hAnsi="Arial" w:cs="Arial"/>
                <w:color w:val="000000" w:themeColor="text1"/>
                <w:sz w:val="22"/>
                <w:szCs w:val="22"/>
              </w:rPr>
              <w:lastRenderedPageBreak/>
              <w:t xml:space="preserve">4.1.3. Paslaugos, numatytos Specialiųjų sąlygų 3.1.7. punkte teikiamos vadovaujantis projekto vykdymo priežiūros grafiku (toliau – </w:t>
            </w:r>
            <w:r w:rsidRPr="00CA2714">
              <w:rPr>
                <w:rFonts w:ascii="Arial" w:hAnsi="Arial" w:cs="Arial"/>
                <w:b/>
                <w:bCs/>
                <w:color w:val="000000" w:themeColor="text1"/>
                <w:sz w:val="22"/>
                <w:szCs w:val="22"/>
              </w:rPr>
              <w:t>Projekto vykdymo priežiūros grafikas</w:t>
            </w:r>
            <w:r w:rsidRPr="00CA2714">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12F669E8"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CA2714">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6719BC">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6719BC">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2BF8C4ED" w14:textId="77777777" w:rsidR="00BC00F6" w:rsidRPr="00BC00F6" w:rsidRDefault="00BC00F6" w:rsidP="00BC00F6">
            <w:pPr>
              <w:jc w:val="both"/>
              <w:rPr>
                <w:rFonts w:ascii="Arial" w:hAnsi="Arial" w:cs="Arial"/>
                <w:sz w:val="22"/>
                <w:szCs w:val="22"/>
              </w:rPr>
            </w:pPr>
            <w:permStart w:id="116134832" w:edGrp="everyone"/>
            <w:r w:rsidRPr="00BC00F6">
              <w:rPr>
                <w:rFonts w:ascii="Arial" w:hAnsi="Arial" w:cs="Arial"/>
                <w:sz w:val="22"/>
                <w:szCs w:val="22"/>
              </w:rPr>
              <w:t>4.1.5. Tiekėjas įsipareigoja Paslaugas, numatytas Specialiųjų sąlygų 3.1.7. papunktyje, pradėti vykdyti, įsigaliojus rangos darbų pagal Projektą sutarčiai, ir vykdo visą statybos laikotarpį iki statybos užbaigimo akto arba deklaracijos apie statybos užbaigimą įregistravimo dienos, bet ne ilgiau kaip 48 (keturiasdešimt aštuonis) mėnesius skaičiuojant nuo rangos darbų pagal Projektą sutarties įsigaliojimo dienos.</w:t>
            </w:r>
          </w:p>
          <w:p w14:paraId="7054AFBF" w14:textId="77AEC9F7" w:rsidR="00992B1C" w:rsidRPr="001F204B" w:rsidRDefault="00954481" w:rsidP="00B840D6">
            <w:pPr>
              <w:jc w:val="both"/>
              <w:rPr>
                <w:rFonts w:ascii="Arial" w:hAnsi="Arial" w:cs="Arial"/>
                <w:color w:val="4472C4"/>
                <w:sz w:val="22"/>
                <w:szCs w:val="22"/>
              </w:rPr>
            </w:pPr>
            <w:r>
              <w:rPr>
                <w:rFonts w:ascii="Arial" w:hAnsi="Arial" w:cs="Arial"/>
                <w:color w:val="4472C4"/>
                <w:sz w:val="22"/>
                <w:szCs w:val="22"/>
              </w:rPr>
              <w:t xml:space="preserve"> </w:t>
            </w:r>
            <w:permEnd w:id="116134832"/>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Pr="000A4B30" w:rsidRDefault="00F7156B" w:rsidP="00A66E8C">
            <w:pPr>
              <w:jc w:val="both"/>
              <w:rPr>
                <w:rFonts w:ascii="Arial" w:hAnsi="Arial" w:cs="Arial"/>
                <w:sz w:val="22"/>
                <w:szCs w:val="22"/>
                <w:lang w:eastAsia="lt-LT"/>
              </w:rPr>
            </w:pPr>
            <w:r w:rsidRPr="000A4B30">
              <w:rPr>
                <w:rFonts w:ascii="Arial" w:hAnsi="Arial" w:cs="Arial"/>
                <w:sz w:val="22"/>
                <w:szCs w:val="22"/>
                <w:lang w:eastAsia="lt-LT"/>
              </w:rPr>
              <w:t xml:space="preserve">4.5.1. </w:t>
            </w:r>
            <w:r w:rsidR="00566364" w:rsidRPr="000A4B30">
              <w:rPr>
                <w:rFonts w:ascii="Arial" w:hAnsi="Arial" w:cs="Arial"/>
                <w:sz w:val="22"/>
                <w:szCs w:val="22"/>
                <w:lang w:eastAsia="lt-LT"/>
              </w:rPr>
              <w:t>Pirkėjui suteiktų Paslaugų perdavimo-priėmimo aktas kartu su Techninėje specifikacijoje nurodytais dokumentais Paslaugų rezultatui pagrįsti teikiam</w:t>
            </w:r>
            <w:r w:rsidR="0090110A" w:rsidRPr="000A4B30">
              <w:rPr>
                <w:rFonts w:ascii="Arial" w:hAnsi="Arial" w:cs="Arial"/>
                <w:sz w:val="22"/>
                <w:szCs w:val="22"/>
                <w:lang w:eastAsia="lt-LT"/>
              </w:rPr>
              <w:t>i</w:t>
            </w:r>
            <w:r w:rsidR="006D5C51" w:rsidRPr="000A4B30">
              <w:rPr>
                <w:rFonts w:ascii="Arial" w:hAnsi="Arial" w:cs="Arial"/>
                <w:sz w:val="22"/>
                <w:szCs w:val="22"/>
                <w:lang w:eastAsia="lt-LT"/>
              </w:rPr>
              <w:t xml:space="preserve"> </w:t>
            </w:r>
            <w:permStart w:id="1994074520" w:edGrp="everyone"/>
            <w:r w:rsidR="00030ABB" w:rsidRPr="000A4B30">
              <w:rPr>
                <w:rFonts w:ascii="Arial" w:hAnsi="Arial" w:cs="Arial"/>
                <w:sz w:val="22"/>
                <w:szCs w:val="22"/>
                <w:highlight w:val="yellow"/>
                <w:lang w:eastAsia="lt-LT"/>
              </w:rPr>
              <w:t>vadovau</w:t>
            </w:r>
            <w:r w:rsidR="00030ABB" w:rsidRPr="000A4B30">
              <w:rPr>
                <w:rFonts w:ascii="Arial" w:hAnsi="Arial" w:cs="Arial"/>
                <w:sz w:val="22"/>
                <w:szCs w:val="22"/>
                <w:lang w:eastAsia="lt-LT"/>
              </w:rPr>
              <w:t>jantis žemiau pateikta tvarka</w:t>
            </w:r>
            <w:r w:rsidR="00BA76A2" w:rsidRPr="000A4B30">
              <w:rPr>
                <w:rFonts w:ascii="Arial" w:hAnsi="Arial" w:cs="Arial"/>
                <w:sz w:val="22"/>
                <w:szCs w:val="22"/>
                <w:lang w:eastAsia="lt-LT"/>
              </w:rPr>
              <w:t>:</w:t>
            </w:r>
            <w:permEnd w:id="1994074520"/>
          </w:p>
          <w:p w14:paraId="54B8A70E" w14:textId="486F9D9E" w:rsidR="009D3BD7" w:rsidRPr="000A4B30"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sidRPr="000A4B30">
              <w:rPr>
                <w:rFonts w:ascii="Arial" w:hAnsi="Arial" w:cs="Arial"/>
                <w:sz w:val="22"/>
                <w:szCs w:val="22"/>
                <w:lang w:eastAsia="lt-LT"/>
              </w:rPr>
              <w:t>4</w:t>
            </w:r>
            <w:r w:rsidR="009D3BD7" w:rsidRPr="000A4B30">
              <w:rPr>
                <w:rFonts w:ascii="Arial" w:hAnsi="Arial" w:cs="Arial"/>
                <w:sz w:val="22"/>
                <w:szCs w:val="22"/>
                <w:lang w:eastAsia="lt-LT"/>
              </w:rPr>
              <w:t>.5.</w:t>
            </w:r>
            <w:r w:rsidRPr="000A4B30">
              <w:rPr>
                <w:rFonts w:ascii="Arial" w:hAnsi="Arial" w:cs="Arial"/>
                <w:sz w:val="22"/>
                <w:szCs w:val="22"/>
                <w:lang w:eastAsia="lt-LT"/>
              </w:rPr>
              <w:t>1</w:t>
            </w:r>
            <w:r w:rsidR="009D3BD7" w:rsidRPr="000A4B30">
              <w:rPr>
                <w:rFonts w:ascii="Arial" w:hAnsi="Arial" w:cs="Arial"/>
                <w:sz w:val="22"/>
                <w:szCs w:val="22"/>
                <w:lang w:eastAsia="lt-LT"/>
              </w:rPr>
              <w:t xml:space="preserve">.1. </w:t>
            </w:r>
            <w:r w:rsidR="002B010D" w:rsidRPr="000A4B30">
              <w:rPr>
                <w:rFonts w:ascii="Arial" w:hAnsi="Arial" w:cs="Arial"/>
                <w:sz w:val="22"/>
                <w:szCs w:val="22"/>
                <w:lang w:eastAsia="lt-LT"/>
              </w:rPr>
              <w:t>Pirmas Paslaugų perdavimo-priėmimo akto</w:t>
            </w:r>
            <w:r w:rsidR="00AA6607" w:rsidRPr="000A4B30">
              <w:rPr>
                <w:rFonts w:ascii="Arial" w:hAnsi="Arial" w:cs="Arial"/>
                <w:sz w:val="22"/>
                <w:szCs w:val="22"/>
                <w:lang w:eastAsia="lt-LT"/>
              </w:rPr>
              <w:t xml:space="preserve"> (ir kitų Techninėje specifikacijoje nurodytų dokumentų)</w:t>
            </w:r>
            <w:r w:rsidR="002B010D" w:rsidRPr="000A4B30">
              <w:rPr>
                <w:rFonts w:ascii="Arial" w:hAnsi="Arial" w:cs="Arial"/>
                <w:sz w:val="22"/>
                <w:szCs w:val="22"/>
                <w:lang w:eastAsia="lt-LT"/>
              </w:rPr>
              <w:t xml:space="preserve"> pateiki</w:t>
            </w:r>
            <w:r w:rsidR="00AA6607" w:rsidRPr="000A4B30">
              <w:rPr>
                <w:rFonts w:ascii="Arial" w:hAnsi="Arial" w:cs="Arial"/>
                <w:sz w:val="22"/>
                <w:szCs w:val="22"/>
                <w:lang w:eastAsia="lt-LT"/>
              </w:rPr>
              <w:t>mas atlikus</w:t>
            </w:r>
            <w:r w:rsidR="009D3BD7" w:rsidRPr="000A4B30">
              <w:rPr>
                <w:rFonts w:ascii="Arial" w:hAnsi="Arial" w:cs="Arial"/>
                <w:sz w:val="22"/>
                <w:szCs w:val="22"/>
                <w:lang w:eastAsia="lt-LT"/>
              </w:rPr>
              <w:t xml:space="preserve"> Paslaugas, nustatytas Techninės specifikacijos 6.1. papunktyje;</w:t>
            </w:r>
          </w:p>
          <w:p w14:paraId="4AED96F5" w14:textId="54C4EA4C" w:rsidR="009D3BD7" w:rsidRPr="000A4B30" w:rsidRDefault="006A6ECB" w:rsidP="009D3BD7">
            <w:pPr>
              <w:tabs>
                <w:tab w:val="left" w:pos="993"/>
              </w:tabs>
              <w:suppressAutoHyphens/>
              <w:autoSpaceDE w:val="0"/>
              <w:autoSpaceDN w:val="0"/>
              <w:adjustRightInd w:val="0"/>
              <w:jc w:val="both"/>
              <w:rPr>
                <w:rFonts w:ascii="Arial" w:hAnsi="Arial" w:cs="Arial"/>
                <w:sz w:val="22"/>
                <w:szCs w:val="22"/>
                <w:lang w:eastAsia="lt-LT"/>
              </w:rPr>
            </w:pPr>
            <w:r w:rsidRPr="000A4B30">
              <w:rPr>
                <w:rFonts w:ascii="Arial" w:hAnsi="Arial" w:cs="Arial"/>
                <w:sz w:val="22"/>
                <w:szCs w:val="22"/>
                <w:lang w:eastAsia="lt-LT"/>
              </w:rPr>
              <w:t>4</w:t>
            </w:r>
            <w:r w:rsidR="009D3BD7" w:rsidRPr="000A4B30">
              <w:rPr>
                <w:rFonts w:ascii="Arial" w:hAnsi="Arial" w:cs="Arial"/>
                <w:sz w:val="22"/>
                <w:szCs w:val="22"/>
                <w:lang w:eastAsia="lt-LT"/>
              </w:rPr>
              <w:t>.5.</w:t>
            </w:r>
            <w:r w:rsidRPr="000A4B30">
              <w:rPr>
                <w:rFonts w:ascii="Arial" w:hAnsi="Arial" w:cs="Arial"/>
                <w:sz w:val="22"/>
                <w:szCs w:val="22"/>
                <w:lang w:eastAsia="lt-LT"/>
              </w:rPr>
              <w:t>1</w:t>
            </w:r>
            <w:r w:rsidR="009D3BD7" w:rsidRPr="000A4B30">
              <w:rPr>
                <w:rFonts w:ascii="Arial" w:hAnsi="Arial" w:cs="Arial"/>
                <w:sz w:val="22"/>
                <w:szCs w:val="22"/>
                <w:lang w:eastAsia="lt-LT"/>
              </w:rPr>
              <w:t xml:space="preserve">.2. </w:t>
            </w:r>
            <w:r w:rsidR="00E55B6E" w:rsidRPr="000A4B30">
              <w:rPr>
                <w:rFonts w:ascii="Arial" w:hAnsi="Arial" w:cs="Arial"/>
                <w:sz w:val="22"/>
                <w:szCs w:val="22"/>
                <w:lang w:eastAsia="lt-LT"/>
              </w:rPr>
              <w:t>Antras Paslaugų perdavimo-priėmimo akto (ir kitų Techninėje specifikacijoje nurodytų dokumentų) pateikimas atlikus Paslaugas, nustatytas Techninės specifikacijos 6.</w:t>
            </w:r>
            <w:r w:rsidR="007A3E70" w:rsidRPr="000A4B30">
              <w:rPr>
                <w:rFonts w:ascii="Arial" w:hAnsi="Arial" w:cs="Arial"/>
                <w:sz w:val="22"/>
                <w:szCs w:val="22"/>
                <w:lang w:eastAsia="lt-LT"/>
              </w:rPr>
              <w:t>2</w:t>
            </w:r>
            <w:r w:rsidR="002F64A1">
              <w:rPr>
                <w:rFonts w:ascii="Arial" w:hAnsi="Arial" w:cs="Arial"/>
                <w:sz w:val="22"/>
                <w:szCs w:val="22"/>
                <w:lang w:eastAsia="lt-LT"/>
              </w:rPr>
              <w:t xml:space="preserve">; 6.3; 6,4; </w:t>
            </w:r>
            <w:r w:rsidR="00E55B6E" w:rsidRPr="000A4B30">
              <w:rPr>
                <w:rFonts w:ascii="Arial" w:hAnsi="Arial" w:cs="Arial"/>
                <w:sz w:val="22"/>
                <w:szCs w:val="22"/>
                <w:lang w:eastAsia="lt-LT"/>
              </w:rPr>
              <w:t>6.</w:t>
            </w:r>
            <w:r w:rsidR="00C73DCA" w:rsidRPr="000A4B30">
              <w:rPr>
                <w:rFonts w:ascii="Arial" w:hAnsi="Arial" w:cs="Arial"/>
                <w:sz w:val="22"/>
                <w:szCs w:val="22"/>
                <w:lang w:eastAsia="lt-LT"/>
              </w:rPr>
              <w:t>5</w:t>
            </w:r>
            <w:r w:rsidR="00E55B6E" w:rsidRPr="000A4B30">
              <w:rPr>
                <w:rFonts w:ascii="Arial" w:hAnsi="Arial" w:cs="Arial"/>
                <w:sz w:val="22"/>
                <w:szCs w:val="22"/>
                <w:lang w:eastAsia="lt-LT"/>
              </w:rPr>
              <w:t>. papunkčiuose;</w:t>
            </w:r>
          </w:p>
          <w:p w14:paraId="17C50ACD" w14:textId="4FB66BE7" w:rsidR="009D3BD7" w:rsidRPr="000A4B30" w:rsidRDefault="006A6ECB" w:rsidP="009D3BD7">
            <w:pPr>
              <w:tabs>
                <w:tab w:val="left" w:pos="993"/>
              </w:tabs>
              <w:suppressAutoHyphens/>
              <w:autoSpaceDE w:val="0"/>
              <w:autoSpaceDN w:val="0"/>
              <w:adjustRightInd w:val="0"/>
              <w:jc w:val="both"/>
              <w:rPr>
                <w:rFonts w:ascii="Arial" w:hAnsi="Arial" w:cs="Arial"/>
                <w:sz w:val="22"/>
                <w:szCs w:val="22"/>
                <w:lang w:eastAsia="lt-LT"/>
              </w:rPr>
            </w:pPr>
            <w:r w:rsidRPr="000A4B30">
              <w:rPr>
                <w:rFonts w:ascii="Arial" w:hAnsi="Arial" w:cs="Arial"/>
                <w:sz w:val="22"/>
                <w:szCs w:val="22"/>
                <w:lang w:eastAsia="lt-LT"/>
              </w:rPr>
              <w:lastRenderedPageBreak/>
              <w:t>4</w:t>
            </w:r>
            <w:r w:rsidR="009D3BD7" w:rsidRPr="000A4B30">
              <w:rPr>
                <w:rFonts w:ascii="Arial" w:hAnsi="Arial" w:cs="Arial"/>
                <w:sz w:val="22"/>
                <w:szCs w:val="22"/>
                <w:lang w:eastAsia="lt-LT"/>
              </w:rPr>
              <w:t>.5.</w:t>
            </w:r>
            <w:r w:rsidRPr="000A4B30">
              <w:rPr>
                <w:rFonts w:ascii="Arial" w:hAnsi="Arial" w:cs="Arial"/>
                <w:sz w:val="22"/>
                <w:szCs w:val="22"/>
                <w:lang w:eastAsia="lt-LT"/>
              </w:rPr>
              <w:t>1</w:t>
            </w:r>
            <w:r w:rsidR="009D3BD7" w:rsidRPr="000A4B30">
              <w:rPr>
                <w:rFonts w:ascii="Arial" w:hAnsi="Arial" w:cs="Arial"/>
                <w:sz w:val="22"/>
                <w:szCs w:val="22"/>
                <w:lang w:eastAsia="lt-LT"/>
              </w:rPr>
              <w:t xml:space="preserve">.3. </w:t>
            </w:r>
            <w:r w:rsidR="007A3E70" w:rsidRPr="000A4B30">
              <w:rPr>
                <w:rFonts w:ascii="Arial" w:hAnsi="Arial" w:cs="Arial"/>
                <w:sz w:val="22"/>
                <w:szCs w:val="22"/>
                <w:lang w:eastAsia="lt-LT"/>
              </w:rPr>
              <w:t>Trečias Paslaugų perdavimo-priėmimo akto (ir kitų Techninėje specifikacijoje nurodytų dokumentų) pateikimas atlikus Paslaugas, nustatytas Techninės specifikacijos 6.</w:t>
            </w:r>
            <w:r w:rsidR="00D76858" w:rsidRPr="000A4B30">
              <w:rPr>
                <w:rFonts w:ascii="Arial" w:hAnsi="Arial" w:cs="Arial"/>
                <w:sz w:val="22"/>
                <w:szCs w:val="22"/>
                <w:lang w:eastAsia="lt-LT"/>
              </w:rPr>
              <w:t>6</w:t>
            </w:r>
            <w:r w:rsidR="007A3E70" w:rsidRPr="000A4B30">
              <w:rPr>
                <w:rFonts w:ascii="Arial" w:hAnsi="Arial" w:cs="Arial"/>
                <w:sz w:val="22"/>
                <w:szCs w:val="22"/>
                <w:lang w:eastAsia="lt-LT"/>
              </w:rPr>
              <w:t>. papunktyje</w:t>
            </w:r>
            <w:r w:rsidR="009D3BD7" w:rsidRPr="000A4B30">
              <w:rPr>
                <w:rFonts w:ascii="Arial" w:hAnsi="Arial" w:cs="Arial"/>
                <w:sz w:val="22"/>
                <w:szCs w:val="22"/>
                <w:lang w:eastAsia="lt-LT"/>
              </w:rPr>
              <w:t>;</w:t>
            </w:r>
          </w:p>
          <w:p w14:paraId="5FFBA59A" w14:textId="4C63AA6E" w:rsidR="00D979D3" w:rsidRPr="000A4B30" w:rsidRDefault="006A6ECB" w:rsidP="00802F7C">
            <w:pPr>
              <w:tabs>
                <w:tab w:val="left" w:pos="993"/>
              </w:tabs>
              <w:suppressAutoHyphens/>
              <w:autoSpaceDE w:val="0"/>
              <w:autoSpaceDN w:val="0"/>
              <w:adjustRightInd w:val="0"/>
              <w:jc w:val="both"/>
              <w:rPr>
                <w:rFonts w:ascii="Arial" w:hAnsi="Arial" w:cs="Arial"/>
                <w:sz w:val="22"/>
                <w:szCs w:val="22"/>
                <w:lang w:eastAsia="lt-LT"/>
              </w:rPr>
            </w:pPr>
            <w:r w:rsidRPr="000A4B30">
              <w:rPr>
                <w:rFonts w:ascii="Arial" w:hAnsi="Arial" w:cs="Arial"/>
                <w:sz w:val="22"/>
                <w:szCs w:val="22"/>
                <w:lang w:eastAsia="lt-LT"/>
              </w:rPr>
              <w:t>4</w:t>
            </w:r>
            <w:r w:rsidR="009D3BD7" w:rsidRPr="000A4B30">
              <w:rPr>
                <w:rFonts w:ascii="Arial" w:hAnsi="Arial" w:cs="Arial"/>
                <w:sz w:val="22"/>
                <w:szCs w:val="22"/>
                <w:lang w:eastAsia="lt-LT"/>
              </w:rPr>
              <w:t>.5.</w:t>
            </w:r>
            <w:r w:rsidRPr="000A4B30">
              <w:rPr>
                <w:rFonts w:ascii="Arial" w:hAnsi="Arial" w:cs="Arial"/>
                <w:sz w:val="22"/>
                <w:szCs w:val="22"/>
                <w:lang w:eastAsia="lt-LT"/>
              </w:rPr>
              <w:t>1</w:t>
            </w:r>
            <w:r w:rsidR="009D3BD7" w:rsidRPr="000A4B30">
              <w:rPr>
                <w:rFonts w:ascii="Arial" w:hAnsi="Arial" w:cs="Arial"/>
                <w:sz w:val="22"/>
                <w:szCs w:val="22"/>
                <w:lang w:eastAsia="lt-LT"/>
              </w:rPr>
              <w:t xml:space="preserve">.4. </w:t>
            </w:r>
            <w:r w:rsidR="00E71D94" w:rsidRPr="000A4B30">
              <w:rPr>
                <w:rFonts w:ascii="Arial" w:hAnsi="Arial" w:cs="Arial"/>
                <w:sz w:val="22"/>
                <w:szCs w:val="22"/>
                <w:lang w:eastAsia="lt-LT"/>
              </w:rPr>
              <w:t>Ketvirtas</w:t>
            </w:r>
            <w:r w:rsidR="007A3E70" w:rsidRPr="000A4B30">
              <w:rPr>
                <w:rFonts w:ascii="Arial" w:hAnsi="Arial" w:cs="Arial"/>
                <w:sz w:val="22"/>
                <w:szCs w:val="22"/>
                <w:lang w:eastAsia="lt-LT"/>
              </w:rPr>
              <w:t xml:space="preserve"> Paslaugų perdavimo-priėmimo akto (ir kitų Techninėje specifikacijoje nurodytų dokumentų) pateikimas atlikus Paslaugas, nustatytas Techninės specifikacijos 6.</w:t>
            </w:r>
            <w:r w:rsidR="00D76858" w:rsidRPr="000A4B30">
              <w:rPr>
                <w:rFonts w:ascii="Arial" w:hAnsi="Arial" w:cs="Arial"/>
                <w:sz w:val="22"/>
                <w:szCs w:val="22"/>
                <w:lang w:eastAsia="lt-LT"/>
              </w:rPr>
              <w:t>7</w:t>
            </w:r>
            <w:r w:rsidR="002F64A1">
              <w:rPr>
                <w:rFonts w:ascii="Arial" w:hAnsi="Arial" w:cs="Arial"/>
                <w:sz w:val="22"/>
                <w:szCs w:val="22"/>
                <w:lang w:eastAsia="lt-LT"/>
              </w:rPr>
              <w:t>; 6.8.,</w:t>
            </w:r>
            <w:r w:rsidR="007A3E70" w:rsidRPr="000A4B30">
              <w:rPr>
                <w:rFonts w:ascii="Arial" w:hAnsi="Arial" w:cs="Arial"/>
                <w:sz w:val="22"/>
                <w:szCs w:val="22"/>
                <w:lang w:eastAsia="lt-LT"/>
              </w:rPr>
              <w:t xml:space="preserve"> 6.</w:t>
            </w:r>
            <w:r w:rsidR="00D76858" w:rsidRPr="000A4B30">
              <w:rPr>
                <w:rFonts w:ascii="Arial" w:hAnsi="Arial" w:cs="Arial"/>
                <w:sz w:val="22"/>
                <w:szCs w:val="22"/>
                <w:lang w:eastAsia="lt-LT"/>
              </w:rPr>
              <w:t>9</w:t>
            </w:r>
            <w:r w:rsidR="007A3E70" w:rsidRPr="000A4B30">
              <w:rPr>
                <w:rFonts w:ascii="Arial" w:hAnsi="Arial" w:cs="Arial"/>
                <w:sz w:val="22"/>
                <w:szCs w:val="22"/>
                <w:lang w:eastAsia="lt-LT"/>
              </w:rPr>
              <w:t>. papunkčiuose</w:t>
            </w:r>
            <w:r w:rsidR="009D3BD7" w:rsidRPr="000A4B30">
              <w:rPr>
                <w:rFonts w:ascii="Arial" w:hAnsi="Arial" w:cs="Arial"/>
                <w:sz w:val="22"/>
                <w:szCs w:val="22"/>
                <w:lang w:eastAsia="lt-LT"/>
              </w:rPr>
              <w:t>;</w:t>
            </w:r>
            <w:permStart w:id="617510633" w:edGrp="everyone"/>
          </w:p>
          <w:p w14:paraId="00CEB16A" w14:textId="77777777" w:rsidR="000A4B30" w:rsidRPr="000A4B30" w:rsidRDefault="000A4B30" w:rsidP="00802F7C">
            <w:pPr>
              <w:tabs>
                <w:tab w:val="left" w:pos="993"/>
              </w:tabs>
              <w:suppressAutoHyphens/>
              <w:autoSpaceDE w:val="0"/>
              <w:autoSpaceDN w:val="0"/>
              <w:adjustRightInd w:val="0"/>
              <w:jc w:val="both"/>
              <w:rPr>
                <w:rFonts w:ascii="Arial" w:hAnsi="Arial" w:cs="Arial"/>
                <w:sz w:val="22"/>
                <w:szCs w:val="22"/>
                <w:lang w:eastAsia="lt-LT"/>
              </w:rPr>
            </w:pPr>
          </w:p>
          <w:permEnd w:id="1720283536"/>
          <w:p w14:paraId="2809A182" w14:textId="1485D1C5" w:rsidR="00F5455D" w:rsidRPr="000A4B30" w:rsidRDefault="00F5455D" w:rsidP="00802F7C">
            <w:pPr>
              <w:tabs>
                <w:tab w:val="left" w:pos="993"/>
              </w:tabs>
              <w:suppressAutoHyphens/>
              <w:autoSpaceDE w:val="0"/>
              <w:autoSpaceDN w:val="0"/>
              <w:adjustRightInd w:val="0"/>
              <w:jc w:val="both"/>
              <w:rPr>
                <w:rFonts w:ascii="Arial" w:hAnsi="Arial" w:cs="Arial"/>
                <w:sz w:val="22"/>
                <w:szCs w:val="22"/>
                <w:lang w:eastAsia="lt-LT"/>
              </w:rPr>
            </w:pPr>
            <w:r w:rsidRPr="000A4B30">
              <w:rPr>
                <w:rFonts w:ascii="Arial" w:hAnsi="Arial" w:cs="Arial"/>
                <w:sz w:val="22"/>
                <w:szCs w:val="22"/>
                <w:lang w:eastAsia="lt-LT"/>
              </w:rPr>
              <w:t>4.5.2. Tiekėjas įsipareigoja už Paslaugas, numatytas Specialiųjų sąlygų 3.1.7. papunktyje atsiskaitymo dokumentus (Projekto vykdymo priežiūros aktus, išvadas ir rekomendacijas (ataskaitas) ir kitus dokumentus) Pirkėjui pateikti Projekto vykdymo priežiūros grafike nurodytais etapais, ne dažniau kaip kartą per ketvirtį.</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069190E5" w14:textId="1DD21503" w:rsidR="000B018A" w:rsidRDefault="00462B2C" w:rsidP="00AD7AF0">
            <w:pPr>
              <w:jc w:val="both"/>
              <w:rPr>
                <w:rFonts w:ascii="Arial" w:hAnsi="Arial" w:cs="Arial"/>
                <w:sz w:val="22"/>
                <w:szCs w:val="22"/>
              </w:rPr>
            </w:pPr>
            <w:permStart w:id="533006069" w:edGrp="everyone"/>
            <w:r w:rsidRPr="00462B2C">
              <w:rPr>
                <w:rFonts w:ascii="Arial" w:hAnsi="Arial" w:cs="Arial"/>
                <w:sz w:val="22"/>
                <w:szCs w:val="22"/>
              </w:rPr>
              <w:t xml:space="preserve">5.2.3.1. </w:t>
            </w:r>
            <w:r w:rsidR="000B018A" w:rsidRPr="000B018A">
              <w:rPr>
                <w:rFonts w:ascii="Arial" w:hAnsi="Arial" w:cs="Arial"/>
                <w:sz w:val="22"/>
                <w:szCs w:val="22"/>
              </w:rPr>
              <w:t>Sutarties kainos sudėtinės dalys</w:t>
            </w:r>
            <w:r w:rsidRPr="00462B2C">
              <w:rPr>
                <w:rFonts w:ascii="Arial" w:hAnsi="Arial" w:cs="Arial"/>
                <w:sz w:val="22"/>
                <w:szCs w:val="22"/>
              </w:rPr>
              <w:t>:</w:t>
            </w:r>
          </w:p>
          <w:p w14:paraId="73C7C0D3" w14:textId="76054212" w:rsidR="00EB0F6B" w:rsidRPr="00454645" w:rsidRDefault="00EB0F6B" w:rsidP="00EB0F6B">
            <w:pPr>
              <w:jc w:val="both"/>
              <w:rPr>
                <w:rFonts w:ascii="Arial" w:hAnsi="Arial" w:cs="Arial"/>
                <w:sz w:val="22"/>
                <w:szCs w:val="22"/>
              </w:rPr>
            </w:pPr>
            <w:r>
              <w:rPr>
                <w:rFonts w:ascii="Arial" w:hAnsi="Arial" w:cs="Arial"/>
                <w:sz w:val="22"/>
                <w:szCs w:val="22"/>
              </w:rPr>
              <w:t xml:space="preserve">5.2.3.1.1. </w:t>
            </w:r>
            <w:r w:rsidRPr="00454645">
              <w:rPr>
                <w:rFonts w:ascii="Arial" w:hAnsi="Arial" w:cs="Arial"/>
                <w:sz w:val="22"/>
                <w:szCs w:val="22"/>
              </w:rPr>
              <w:t xml:space="preserve">Paslaugų, numatytų </w:t>
            </w:r>
            <w:r>
              <w:rPr>
                <w:rFonts w:ascii="Arial" w:hAnsi="Arial" w:cs="Arial"/>
                <w:sz w:val="22"/>
                <w:szCs w:val="22"/>
              </w:rPr>
              <w:t>Specialiųjų sąlygų</w:t>
            </w:r>
            <w:r w:rsidRPr="00454645">
              <w:rPr>
                <w:rFonts w:ascii="Arial" w:hAnsi="Arial" w:cs="Arial"/>
                <w:sz w:val="22"/>
                <w:szCs w:val="22"/>
              </w:rPr>
              <w:t xml:space="preserve"> </w:t>
            </w:r>
            <w:r>
              <w:rPr>
                <w:rFonts w:ascii="Arial" w:hAnsi="Arial" w:cs="Arial"/>
                <w:sz w:val="22"/>
                <w:szCs w:val="22"/>
              </w:rPr>
              <w:t>3</w:t>
            </w:r>
            <w:r w:rsidRPr="00454645">
              <w:rPr>
                <w:rFonts w:ascii="Arial" w:hAnsi="Arial" w:cs="Arial"/>
                <w:sz w:val="22"/>
                <w:szCs w:val="22"/>
              </w:rPr>
              <w:t>.1</w:t>
            </w:r>
            <w:r>
              <w:rPr>
                <w:rFonts w:ascii="Arial" w:hAnsi="Arial" w:cs="Arial"/>
                <w:sz w:val="22"/>
                <w:szCs w:val="22"/>
              </w:rPr>
              <w:t>.1.</w:t>
            </w:r>
            <w:r w:rsidRPr="00454645">
              <w:rPr>
                <w:rFonts w:ascii="Arial" w:hAnsi="Arial" w:cs="Arial"/>
                <w:sz w:val="22"/>
                <w:szCs w:val="22"/>
              </w:rPr>
              <w:t>-</w:t>
            </w:r>
            <w:r>
              <w:rPr>
                <w:rFonts w:ascii="Arial" w:hAnsi="Arial" w:cs="Arial"/>
                <w:sz w:val="22"/>
                <w:szCs w:val="22"/>
              </w:rPr>
              <w:t>3.1</w:t>
            </w:r>
            <w:r w:rsidRPr="00454645">
              <w:rPr>
                <w:rFonts w:ascii="Arial" w:hAnsi="Arial" w:cs="Arial"/>
                <w:sz w:val="22"/>
                <w:szCs w:val="22"/>
              </w:rPr>
              <w:t>.</w:t>
            </w:r>
            <w:r>
              <w:rPr>
                <w:rFonts w:ascii="Arial" w:hAnsi="Arial" w:cs="Arial"/>
                <w:sz w:val="22"/>
                <w:szCs w:val="22"/>
              </w:rPr>
              <w:t xml:space="preserve">6. ir 3.1.8. </w:t>
            </w:r>
            <w:r w:rsidRPr="00454645">
              <w:rPr>
                <w:rFonts w:ascii="Arial" w:hAnsi="Arial" w:cs="Arial"/>
                <w:sz w:val="22"/>
                <w:szCs w:val="22"/>
              </w:rPr>
              <w:t xml:space="preserve">papunkčiuose,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513D4C7F" w14:textId="77777777" w:rsidR="00EB0F6B" w:rsidRPr="00454645" w:rsidRDefault="00EB0F6B" w:rsidP="00EB0F6B">
            <w:pPr>
              <w:jc w:val="both"/>
              <w:rPr>
                <w:rFonts w:ascii="Arial" w:hAnsi="Arial" w:cs="Arial"/>
                <w:sz w:val="22"/>
                <w:szCs w:val="22"/>
              </w:rPr>
            </w:pPr>
            <w:r>
              <w:rPr>
                <w:rFonts w:ascii="Arial" w:hAnsi="Arial" w:cs="Arial"/>
                <w:sz w:val="22"/>
                <w:szCs w:val="22"/>
              </w:rPr>
              <w:t xml:space="preserve">5.2.3.1.2. </w:t>
            </w:r>
            <w:r w:rsidRPr="00454645">
              <w:rPr>
                <w:rFonts w:ascii="Arial" w:hAnsi="Arial" w:cs="Arial"/>
                <w:sz w:val="22"/>
                <w:szCs w:val="22"/>
              </w:rPr>
              <w:t xml:space="preserve">Paslaugų, numatytų Sutarties </w:t>
            </w:r>
            <w:r>
              <w:rPr>
                <w:rFonts w:ascii="Arial" w:hAnsi="Arial" w:cs="Arial"/>
                <w:sz w:val="22"/>
                <w:szCs w:val="22"/>
              </w:rPr>
              <w:t>3.1.7.</w:t>
            </w:r>
            <w:r w:rsidRPr="00454645">
              <w:rPr>
                <w:rFonts w:ascii="Arial" w:hAnsi="Arial" w:cs="Arial"/>
                <w:sz w:val="22"/>
                <w:szCs w:val="22"/>
              </w:rPr>
              <w:t xml:space="preserve"> papunktyje,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728B5469" w14:textId="37AC8911" w:rsidR="00F52774" w:rsidRPr="001F204B" w:rsidRDefault="00EB0F6B" w:rsidP="00EB0F6B">
            <w:pPr>
              <w:jc w:val="both"/>
              <w:rPr>
                <w:rFonts w:ascii="Arial" w:hAnsi="Arial" w:cs="Arial"/>
                <w:sz w:val="22"/>
                <w:szCs w:val="22"/>
              </w:rPr>
            </w:pPr>
            <w:r>
              <w:rPr>
                <w:rFonts w:ascii="Arial" w:hAnsi="Arial" w:cs="Arial"/>
                <w:sz w:val="22"/>
                <w:szCs w:val="22"/>
              </w:rPr>
              <w:t xml:space="preserve">5.2.3.1.3. </w:t>
            </w:r>
            <w:r w:rsidRPr="00454645">
              <w:rPr>
                <w:rFonts w:ascii="Arial" w:hAnsi="Arial" w:cs="Arial"/>
                <w:sz w:val="22"/>
                <w:szCs w:val="22"/>
              </w:rPr>
              <w:t xml:space="preserve">21 proc. PVM –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ermEnd w:id="533006069"/>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056F959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353780C9"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E956A2">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E956A2">
              <w:rPr>
                <w:rFonts w:ascii="Arial" w:hAnsi="Arial" w:cs="Arial"/>
                <w:color w:val="000000" w:themeColor="text1"/>
                <w:sz w:val="22"/>
                <w:szCs w:val="22"/>
              </w:rPr>
              <w:t>3.1.6.</w:t>
            </w:r>
            <w:r w:rsidR="00DC1471">
              <w:rPr>
                <w:rFonts w:ascii="Arial" w:hAnsi="Arial" w:cs="Arial"/>
                <w:color w:val="000000" w:themeColor="text1"/>
                <w:sz w:val="22"/>
                <w:szCs w:val="22"/>
              </w:rPr>
              <w:t xml:space="preserve">, </w:t>
            </w:r>
            <w:r w:rsidR="00DC1471" w:rsidRPr="001477AF">
              <w:rPr>
                <w:rFonts w:ascii="Arial" w:hAnsi="Arial" w:cs="Arial"/>
                <w:color w:val="000000" w:themeColor="text1"/>
                <w:sz w:val="22"/>
                <w:szCs w:val="22"/>
              </w:rPr>
              <w:t>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E956A2">
              <w:rPr>
                <w:rFonts w:ascii="Arial" w:hAnsi="Arial" w:cs="Arial"/>
                <w:sz w:val="22"/>
                <w:szCs w:val="22"/>
              </w:rPr>
              <w:t>6</w:t>
            </w:r>
            <w:r w:rsidR="004442C4" w:rsidRPr="00E956A2">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7080E718" w:rsidR="004442C4" w:rsidRPr="00E956A2"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E956A2">
              <w:rPr>
                <w:rFonts w:ascii="Arial" w:hAnsi="Arial" w:cs="Arial"/>
                <w:sz w:val="22"/>
                <w:szCs w:val="22"/>
                <w:lang w:eastAsia="lt-LT"/>
              </w:rPr>
              <w:t>5.2.3.1.1.</w:t>
            </w:r>
            <w:r w:rsidR="00B635D9" w:rsidRPr="00E956A2">
              <w:rPr>
                <w:rFonts w:ascii="Arial" w:hAnsi="Arial" w:cs="Arial"/>
                <w:sz w:val="22"/>
                <w:szCs w:val="22"/>
                <w:lang w:eastAsia="lt-LT"/>
              </w:rPr>
              <w:t xml:space="preserve"> </w:t>
            </w:r>
            <w:r w:rsidR="005B59F9" w:rsidRPr="00E956A2">
              <w:rPr>
                <w:rFonts w:ascii="Arial" w:hAnsi="Arial" w:cs="Arial"/>
                <w:sz w:val="22"/>
                <w:szCs w:val="22"/>
                <w:lang w:eastAsia="lt-LT"/>
              </w:rPr>
              <w:t>punkte nurodytos kainos</w:t>
            </w:r>
            <w:r w:rsidR="00637F29" w:rsidRPr="00E956A2">
              <w:rPr>
                <w:rFonts w:ascii="Arial" w:hAnsi="Arial" w:cs="Arial"/>
                <w:sz w:val="22"/>
                <w:szCs w:val="22"/>
                <w:lang w:eastAsia="lt-LT"/>
              </w:rPr>
              <w:t xml:space="preserve">, </w:t>
            </w:r>
            <w:r w:rsidR="004442C4" w:rsidRPr="00E956A2">
              <w:rPr>
                <w:rFonts w:ascii="Arial" w:hAnsi="Arial" w:cs="Arial"/>
                <w:sz w:val="22"/>
                <w:szCs w:val="22"/>
                <w:lang w:eastAsia="lt-LT"/>
              </w:rPr>
              <w:t>atliekamas T</w:t>
            </w:r>
            <w:r w:rsidRPr="00E956A2">
              <w:rPr>
                <w:rFonts w:ascii="Arial" w:hAnsi="Arial" w:cs="Arial"/>
                <w:sz w:val="22"/>
                <w:szCs w:val="22"/>
                <w:lang w:eastAsia="lt-LT"/>
              </w:rPr>
              <w:t>ie</w:t>
            </w:r>
            <w:r w:rsidR="004442C4" w:rsidRPr="00E956A2">
              <w:rPr>
                <w:rFonts w:ascii="Arial" w:hAnsi="Arial" w:cs="Arial"/>
                <w:sz w:val="22"/>
                <w:szCs w:val="22"/>
                <w:lang w:eastAsia="lt-LT"/>
              </w:rPr>
              <w:t>kėjui įvykdžius</w:t>
            </w:r>
            <w:r w:rsidR="00637F29" w:rsidRPr="00E956A2">
              <w:rPr>
                <w:rFonts w:ascii="Arial" w:hAnsi="Arial" w:cs="Arial"/>
                <w:sz w:val="22"/>
                <w:szCs w:val="22"/>
                <w:lang w:eastAsia="lt-LT"/>
              </w:rPr>
              <w:t xml:space="preserve"> Paslaugas</w:t>
            </w:r>
            <w:r w:rsidR="00D51F24" w:rsidRPr="00E956A2">
              <w:rPr>
                <w:rFonts w:ascii="Arial" w:hAnsi="Arial" w:cs="Arial"/>
                <w:sz w:val="22"/>
                <w:szCs w:val="22"/>
                <w:lang w:eastAsia="lt-LT"/>
              </w:rPr>
              <w:t>, nustatytas</w:t>
            </w:r>
            <w:r w:rsidR="00637F29" w:rsidRPr="00E956A2">
              <w:rPr>
                <w:rFonts w:ascii="Arial" w:hAnsi="Arial" w:cs="Arial"/>
                <w:sz w:val="22"/>
                <w:szCs w:val="22"/>
                <w:lang w:eastAsia="lt-LT"/>
              </w:rPr>
              <w:t xml:space="preserve"> </w:t>
            </w:r>
            <w:r w:rsidR="00921DB0" w:rsidRPr="00E956A2">
              <w:rPr>
                <w:rFonts w:ascii="Arial" w:hAnsi="Arial" w:cs="Arial"/>
                <w:sz w:val="22"/>
                <w:szCs w:val="22"/>
                <w:lang w:eastAsia="lt-LT"/>
              </w:rPr>
              <w:t>T</w:t>
            </w:r>
            <w:r w:rsidR="004442C4" w:rsidRPr="00E956A2">
              <w:rPr>
                <w:rFonts w:ascii="Arial" w:hAnsi="Arial" w:cs="Arial"/>
                <w:sz w:val="22"/>
                <w:szCs w:val="22"/>
                <w:lang w:eastAsia="lt-LT"/>
              </w:rPr>
              <w:t xml:space="preserve">echninės specifikacijos </w:t>
            </w:r>
            <w:r w:rsidR="13C53AB7" w:rsidRPr="00E956A2">
              <w:rPr>
                <w:rFonts w:ascii="Arial" w:hAnsi="Arial" w:cs="Arial"/>
                <w:sz w:val="22"/>
                <w:szCs w:val="22"/>
                <w:lang w:eastAsia="lt-LT"/>
              </w:rPr>
              <w:t>6</w:t>
            </w:r>
            <w:r w:rsidR="004442C4" w:rsidRPr="00E956A2">
              <w:rPr>
                <w:rFonts w:ascii="Arial" w:hAnsi="Arial" w:cs="Arial"/>
                <w:sz w:val="22"/>
                <w:szCs w:val="22"/>
                <w:lang w:eastAsia="lt-LT"/>
              </w:rPr>
              <w:t>.1</w:t>
            </w:r>
            <w:r w:rsidR="004A4FD4" w:rsidRPr="00E956A2">
              <w:rPr>
                <w:rFonts w:ascii="Arial" w:hAnsi="Arial" w:cs="Arial"/>
                <w:sz w:val="22"/>
                <w:szCs w:val="22"/>
                <w:lang w:eastAsia="lt-LT"/>
              </w:rPr>
              <w:t>.</w:t>
            </w:r>
            <w:r w:rsidR="004442C4" w:rsidRPr="00E956A2">
              <w:rPr>
                <w:rFonts w:ascii="Arial" w:hAnsi="Arial" w:cs="Arial"/>
                <w:sz w:val="22"/>
                <w:szCs w:val="22"/>
                <w:lang w:eastAsia="lt-LT"/>
              </w:rPr>
              <w:t xml:space="preserve"> papunktyje;</w:t>
            </w:r>
          </w:p>
          <w:p w14:paraId="0534A49E" w14:textId="20C041D1"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E956A2">
              <w:rPr>
                <w:rFonts w:ascii="Arial" w:hAnsi="Arial" w:cs="Arial"/>
                <w:sz w:val="22"/>
                <w:szCs w:val="22"/>
                <w:lang w:eastAsia="lt-LT"/>
              </w:rPr>
              <w:t xml:space="preserve">5.5.2.2. </w:t>
            </w:r>
            <w:r w:rsidR="00D51F24" w:rsidRPr="00E956A2">
              <w:rPr>
                <w:rFonts w:ascii="Arial" w:hAnsi="Arial" w:cs="Arial"/>
                <w:sz w:val="22"/>
                <w:szCs w:val="22"/>
                <w:lang w:eastAsia="lt-LT"/>
              </w:rPr>
              <w:t xml:space="preserve">Antras mokėjimas, kuris sudaro </w:t>
            </w:r>
            <w:r w:rsidR="00D51F24" w:rsidRPr="00E956A2">
              <w:rPr>
                <w:rFonts w:ascii="Arial" w:hAnsi="Arial" w:cs="Arial"/>
                <w:b/>
                <w:bCs/>
                <w:sz w:val="22"/>
                <w:szCs w:val="22"/>
                <w:lang w:eastAsia="lt-LT"/>
              </w:rPr>
              <w:t>20 proc.</w:t>
            </w:r>
            <w:r w:rsidR="00D51F24" w:rsidRPr="00E956A2">
              <w:rPr>
                <w:rFonts w:ascii="Arial" w:hAnsi="Arial" w:cs="Arial"/>
                <w:sz w:val="22"/>
                <w:szCs w:val="22"/>
                <w:lang w:eastAsia="lt-LT"/>
              </w:rPr>
              <w:t xml:space="preserve"> visos Specialiųjų sąlygų </w:t>
            </w:r>
            <w:r w:rsidR="000F49E1" w:rsidRPr="00E956A2">
              <w:rPr>
                <w:rFonts w:ascii="Arial" w:hAnsi="Arial" w:cs="Arial"/>
                <w:sz w:val="22"/>
                <w:szCs w:val="22"/>
                <w:lang w:eastAsia="lt-LT"/>
              </w:rPr>
              <w:t xml:space="preserve">5.2.3.1.1.  </w:t>
            </w:r>
            <w:r w:rsidR="00D51F24" w:rsidRPr="00E956A2">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2F64A1">
              <w:rPr>
                <w:rFonts w:ascii="Arial" w:hAnsi="Arial" w:cs="Arial"/>
                <w:color w:val="000000" w:themeColor="text1"/>
                <w:sz w:val="22"/>
                <w:szCs w:val="22"/>
                <w:lang w:eastAsia="lt-LT"/>
              </w:rPr>
              <w:t xml:space="preserve">; 6,3; 6,4;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w:t>
            </w:r>
            <w:r w:rsidR="00037555">
              <w:rPr>
                <w:rFonts w:ascii="Arial" w:hAnsi="Arial" w:cs="Arial"/>
                <w:color w:val="000000" w:themeColor="text1"/>
                <w:sz w:val="22"/>
                <w:szCs w:val="22"/>
                <w:lang w:eastAsia="lt-LT"/>
              </w:rPr>
              <w:t>5</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19C63947" w:rsidR="00D51F24" w:rsidRPr="00E956A2"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E956A2">
              <w:rPr>
                <w:rFonts w:ascii="Arial" w:hAnsi="Arial" w:cs="Arial"/>
                <w:sz w:val="22"/>
                <w:szCs w:val="22"/>
                <w:lang w:eastAsia="lt-LT"/>
              </w:rPr>
              <w:t>5.2.3.1.1.</w:t>
            </w:r>
            <w:r w:rsidR="00D51F24" w:rsidRPr="00E956A2">
              <w:rPr>
                <w:rFonts w:ascii="Arial" w:hAnsi="Arial" w:cs="Arial"/>
                <w:sz w:val="22"/>
                <w:szCs w:val="22"/>
                <w:lang w:eastAsia="lt-LT"/>
              </w:rPr>
              <w:t xml:space="preserve"> punkte nurodytos kainos, atliekamas Tiekėjui įvykdžius Paslaugas, nustatytas Techninės specifikacijos </w:t>
            </w:r>
            <w:r w:rsidR="4D4229EE" w:rsidRPr="00E956A2">
              <w:rPr>
                <w:rFonts w:ascii="Arial" w:hAnsi="Arial" w:cs="Arial"/>
                <w:sz w:val="22"/>
                <w:szCs w:val="22"/>
                <w:lang w:eastAsia="lt-LT"/>
              </w:rPr>
              <w:t>6</w:t>
            </w:r>
            <w:r w:rsidR="00D51F24" w:rsidRPr="00E956A2">
              <w:rPr>
                <w:rFonts w:ascii="Arial" w:hAnsi="Arial" w:cs="Arial"/>
                <w:sz w:val="22"/>
                <w:szCs w:val="22"/>
                <w:lang w:eastAsia="lt-LT"/>
              </w:rPr>
              <w:t>.</w:t>
            </w:r>
            <w:r w:rsidR="00BA3D91">
              <w:rPr>
                <w:rFonts w:ascii="Arial" w:hAnsi="Arial" w:cs="Arial"/>
                <w:sz w:val="22"/>
                <w:szCs w:val="22"/>
                <w:lang w:eastAsia="lt-LT"/>
              </w:rPr>
              <w:t>6</w:t>
            </w:r>
            <w:r w:rsidR="004A4FD4" w:rsidRPr="00E956A2">
              <w:rPr>
                <w:rFonts w:ascii="Arial" w:hAnsi="Arial" w:cs="Arial"/>
                <w:sz w:val="22"/>
                <w:szCs w:val="22"/>
                <w:lang w:eastAsia="lt-LT"/>
              </w:rPr>
              <w:t>.</w:t>
            </w:r>
            <w:r w:rsidR="00D51F24" w:rsidRPr="00E956A2">
              <w:rPr>
                <w:rFonts w:ascii="Arial" w:hAnsi="Arial" w:cs="Arial"/>
                <w:sz w:val="22"/>
                <w:szCs w:val="22"/>
                <w:lang w:eastAsia="lt-LT"/>
              </w:rPr>
              <w:t xml:space="preserve"> papunktyje;</w:t>
            </w:r>
          </w:p>
          <w:p w14:paraId="064284CA" w14:textId="6EB4F398"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E956A2">
              <w:rPr>
                <w:rFonts w:ascii="Arial" w:hAnsi="Arial" w:cs="Arial"/>
                <w:sz w:val="22"/>
                <w:szCs w:val="22"/>
                <w:lang w:eastAsia="lt-LT"/>
              </w:rPr>
              <w:t xml:space="preserve">5.5.2.4. </w:t>
            </w:r>
            <w:r w:rsidR="00BB1936" w:rsidRPr="00E956A2">
              <w:rPr>
                <w:rFonts w:ascii="Arial" w:hAnsi="Arial" w:cs="Arial"/>
                <w:sz w:val="22"/>
                <w:szCs w:val="22"/>
                <w:lang w:eastAsia="lt-LT"/>
              </w:rPr>
              <w:t xml:space="preserve">Ketvirtas mokėjimas, kuris sudaro </w:t>
            </w:r>
            <w:r w:rsidR="00BB1936" w:rsidRPr="00E956A2">
              <w:rPr>
                <w:rFonts w:ascii="Arial" w:hAnsi="Arial" w:cs="Arial"/>
                <w:b/>
                <w:bCs/>
                <w:sz w:val="22"/>
                <w:szCs w:val="22"/>
                <w:lang w:eastAsia="lt-LT"/>
              </w:rPr>
              <w:t>30 proc.</w:t>
            </w:r>
            <w:r w:rsidR="00BB1936" w:rsidRPr="00E956A2">
              <w:rPr>
                <w:rFonts w:ascii="Arial" w:hAnsi="Arial" w:cs="Arial"/>
                <w:sz w:val="22"/>
                <w:szCs w:val="22"/>
                <w:lang w:eastAsia="lt-LT"/>
              </w:rPr>
              <w:t xml:space="preserve"> visos Specialiųjų sąlygų </w:t>
            </w:r>
            <w:r w:rsidR="000F49E1" w:rsidRPr="00E956A2">
              <w:rPr>
                <w:rFonts w:ascii="Arial" w:hAnsi="Arial" w:cs="Arial"/>
                <w:sz w:val="22"/>
                <w:szCs w:val="22"/>
                <w:lang w:eastAsia="lt-LT"/>
              </w:rPr>
              <w:t>5.2.3.1.1</w:t>
            </w:r>
            <w:r w:rsidR="000F49E1" w:rsidRPr="0079234F">
              <w:rPr>
                <w:rFonts w:ascii="Arial" w:hAnsi="Arial" w:cs="Arial"/>
                <w:color w:val="FF0000"/>
                <w:sz w:val="22"/>
                <w:szCs w:val="22"/>
                <w:lang w:eastAsia="lt-LT"/>
              </w:rPr>
              <w:t>.</w:t>
            </w:r>
            <w:r w:rsidR="000F49E1" w:rsidRPr="00951EBD">
              <w:rPr>
                <w:rFonts w:ascii="Arial" w:hAnsi="Arial" w:cs="Arial"/>
                <w:sz w:val="22"/>
                <w:szCs w:val="22"/>
                <w:lang w:eastAsia="lt-LT"/>
              </w:rPr>
              <w:t xml:space="preserve"> </w:t>
            </w:r>
            <w:r w:rsidR="000F49E1">
              <w:rPr>
                <w:rFonts w:ascii="Arial" w:hAnsi="Arial" w:cs="Arial"/>
                <w:sz w:val="22"/>
                <w:szCs w:val="22"/>
                <w:lang w:eastAsia="lt-LT"/>
              </w:rPr>
              <w:t xml:space="preserve"> </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A718C8">
              <w:rPr>
                <w:rFonts w:ascii="Arial" w:hAnsi="Arial" w:cs="Arial"/>
                <w:sz w:val="22"/>
                <w:szCs w:val="22"/>
                <w:lang w:eastAsia="lt-LT"/>
              </w:rPr>
              <w:t>.7</w:t>
            </w:r>
            <w:r w:rsidR="002F64A1">
              <w:rPr>
                <w:rFonts w:ascii="Arial" w:hAnsi="Arial" w:cs="Arial"/>
                <w:sz w:val="22"/>
                <w:szCs w:val="22"/>
                <w:lang w:eastAsia="lt-LT"/>
              </w:rPr>
              <w:t xml:space="preserve">; 6,8; </w:t>
            </w:r>
            <w:r w:rsidR="00A718C8">
              <w:rPr>
                <w:rFonts w:ascii="Arial" w:hAnsi="Arial" w:cs="Arial"/>
                <w:sz w:val="22"/>
                <w:szCs w:val="22"/>
                <w:lang w:eastAsia="lt-LT"/>
              </w:rPr>
              <w:t>6.</w:t>
            </w:r>
            <w:r w:rsidR="00B0011B">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w:t>
            </w:r>
            <w:r w:rsidR="18CA3D7F" w:rsidRPr="009215D9">
              <w:rPr>
                <w:rFonts w:ascii="Arial" w:hAnsi="Arial" w:cs="Arial"/>
                <w:kern w:val="2"/>
                <w:sz w:val="22"/>
                <w:szCs w:val="22"/>
              </w:rPr>
              <w:lastRenderedPageBreak/>
              <w:t xml:space="preserve">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B" w14:textId="3DAA00ED" w:rsidR="00027B83"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Netaikoma</w:t>
            </w:r>
          </w:p>
          <w:permEnd w:id="1954432367"/>
          <w:p w14:paraId="7054B15E" w14:textId="3EEAABD5"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7" w14:textId="77777777" w:rsidR="00027B83" w:rsidRPr="001F204B" w:rsidRDefault="000B0897">
            <w:pPr>
              <w:rPr>
                <w:rFonts w:ascii="Arial" w:hAnsi="Arial" w:cs="Arial"/>
                <w:b/>
                <w:bCs/>
                <w:kern w:val="2"/>
                <w:sz w:val="22"/>
                <w:szCs w:val="22"/>
              </w:rPr>
            </w:pPr>
            <w:permStart w:id="1701657249" w:edGrp="everyone"/>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550E99"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057CD7" w:rsidRPr="00163FBA">
              <w:rPr>
                <w:rFonts w:ascii="Arial" w:hAnsi="Arial" w:cs="Arial"/>
                <w:color w:val="000000" w:themeColor="text1"/>
                <w:sz w:val="22"/>
                <w:szCs w:val="22"/>
              </w:rPr>
              <w:t>14</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3AB2F93E"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057CD7">
              <w:rPr>
                <w:rFonts w:ascii="Arial" w:hAnsi="Arial" w:cs="Arial"/>
                <w:color w:val="000000" w:themeColor="text1"/>
                <w:kern w:val="2"/>
                <w:sz w:val="22"/>
                <w:szCs w:val="22"/>
                <w:shd w:val="clear" w:color="auto" w:fill="FFFFFF"/>
              </w:rPr>
              <w:t>10</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057CD7">
              <w:rPr>
                <w:rFonts w:ascii="Arial" w:hAnsi="Arial" w:cs="Arial"/>
                <w:color w:val="000000" w:themeColor="text1"/>
                <w:kern w:val="2"/>
                <w:sz w:val="22"/>
                <w:szCs w:val="22"/>
                <w:shd w:val="clear" w:color="auto" w:fill="FFFFFF"/>
              </w:rPr>
              <w:t>dešimties</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698E8630" w:rsidR="004E3F9C" w:rsidRDefault="00257270"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100 (vienas šimtas) eurų 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25CED583"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00CF3079">
              <w:rPr>
                <w:rFonts w:ascii="Arial" w:hAnsi="Arial" w:cs="Arial"/>
                <w:color w:val="000000" w:themeColor="text1"/>
                <w:sz w:val="22"/>
                <w:szCs w:val="22"/>
                <w:lang w:eastAsia="lt-LT"/>
              </w:rPr>
              <w:t xml:space="preserve"> </w:t>
            </w:r>
            <w:r w:rsidR="00457969">
              <w:rPr>
                <w:rFonts w:ascii="Arial" w:hAnsi="Arial" w:cs="Arial"/>
                <w:color w:val="000000" w:themeColor="text1"/>
                <w:sz w:val="22"/>
                <w:szCs w:val="22"/>
                <w:lang w:eastAsia="lt-LT"/>
              </w:rPr>
              <w:t>ir (ar) 3.1.8. pa</w:t>
            </w:r>
            <w:r w:rsidR="7F3993DA" w:rsidRPr="00227FD9">
              <w:rPr>
                <w:rFonts w:ascii="Arial" w:hAnsi="Arial" w:cs="Arial"/>
                <w:color w:val="000000" w:themeColor="text1"/>
                <w:sz w:val="22"/>
                <w:szCs w:val="22"/>
                <w:lang w:eastAsia="lt-LT"/>
              </w:rPr>
              <w:t>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EB0F6B" w:rsidRDefault="000B0897">
            <w:pPr>
              <w:rPr>
                <w:rFonts w:ascii="Arial" w:hAnsi="Arial" w:cs="Arial"/>
                <w:kern w:val="2"/>
                <w:sz w:val="22"/>
                <w:szCs w:val="22"/>
              </w:rPr>
            </w:pPr>
            <w:permStart w:id="1452028672" w:edGrp="everyone" w:colFirst="0" w:colLast="0"/>
            <w:r w:rsidRPr="00EB0F6B">
              <w:rPr>
                <w:rFonts w:ascii="Arial" w:hAnsi="Arial" w:cs="Arial"/>
                <w:kern w:val="2"/>
                <w:sz w:val="22"/>
                <w:szCs w:val="22"/>
              </w:rPr>
              <w:t>Netaikoma</w:t>
            </w:r>
          </w:p>
          <w:p w14:paraId="7054B1DC" w14:textId="76C70ECD" w:rsidR="00027B83" w:rsidRPr="00EB0F6B" w:rsidRDefault="00027B83">
            <w:pPr>
              <w:rPr>
                <w:rFonts w:ascii="Arial" w:hAnsi="Arial" w:cs="Arial"/>
                <w:kern w:val="2"/>
                <w:sz w:val="22"/>
                <w:szCs w:val="22"/>
              </w:rPr>
            </w:pPr>
          </w:p>
          <w:p w14:paraId="7054B1DD" w14:textId="77777777" w:rsidR="00027B83" w:rsidRPr="00EB0F6B" w:rsidRDefault="00027B83">
            <w:pPr>
              <w:rPr>
                <w:rFonts w:ascii="Arial" w:hAnsi="Arial" w:cs="Arial"/>
                <w:kern w:val="2"/>
                <w:sz w:val="22"/>
                <w:szCs w:val="22"/>
              </w:rPr>
            </w:pPr>
          </w:p>
          <w:p w14:paraId="3E3041B4" w14:textId="77777777" w:rsidR="00BF1021" w:rsidRPr="00EB0F6B" w:rsidRDefault="00BF1021">
            <w:pPr>
              <w:rPr>
                <w:rFonts w:ascii="Arial" w:hAnsi="Arial" w:cs="Arial"/>
                <w:kern w:val="2"/>
                <w:sz w:val="22"/>
                <w:szCs w:val="22"/>
              </w:rPr>
            </w:pPr>
          </w:p>
          <w:permEnd w:id="1452028672"/>
          <w:p w14:paraId="7054B1DE" w14:textId="78B42BCD" w:rsidR="00027B83" w:rsidRPr="00EB0F6B" w:rsidRDefault="00027B83" w:rsidP="00385570">
            <w:pPr>
              <w:jc w:val="both"/>
              <w:rPr>
                <w:rFonts w:ascii="Arial" w:hAnsi="Arial" w:cs="Arial"/>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1D689AFD" w:rsidR="00273380" w:rsidRPr="00DC1471" w:rsidRDefault="00EB0F6B" w:rsidP="00C5059A">
            <w:pPr>
              <w:jc w:val="both"/>
              <w:rPr>
                <w:rFonts w:ascii="Arial" w:hAnsi="Arial" w:cs="Arial"/>
                <w:sz w:val="22"/>
                <w:szCs w:val="22"/>
                <w:shd w:val="clear" w:color="auto" w:fill="FFFFFF"/>
              </w:rPr>
            </w:pPr>
            <w:permStart w:id="17762257" w:edGrp="everyone" w:colFirst="0" w:colLast="0"/>
            <w:r w:rsidRPr="00DC1471">
              <w:rPr>
                <w:rFonts w:ascii="Arial" w:hAnsi="Arial" w:cs="Arial"/>
                <w:sz w:val="22"/>
                <w:szCs w:val="22"/>
                <w:shd w:val="clear" w:color="auto" w:fill="FFFFFF"/>
              </w:rPr>
              <w:t>Netaikoma</w:t>
            </w:r>
            <w:r w:rsidR="00127670" w:rsidRPr="00DC1471">
              <w:rPr>
                <w:rFonts w:ascii="Arial" w:hAnsi="Arial" w:cs="Arial"/>
                <w:sz w:val="22"/>
                <w:szCs w:val="22"/>
                <w:shd w:val="clear" w:color="auto" w:fill="FFFFFF"/>
              </w:rPr>
              <w:br/>
            </w:r>
            <w:permEnd w:id="1147806910"/>
          </w:p>
          <w:permEnd w:id="17762257"/>
          <w:p w14:paraId="28866141" w14:textId="6D0E42E6" w:rsidR="00A21AA1" w:rsidRPr="00EB0F6B"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5F881652"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r w:rsidR="004438F9">
              <w:rPr>
                <w:rFonts w:ascii="Arial" w:hAnsi="Arial" w:cs="Arial"/>
                <w:kern w:val="2"/>
                <w:sz w:val="22"/>
                <w:szCs w:val="22"/>
              </w:rPr>
              <w:t>62</w:t>
            </w:r>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14B80FEF" w14:textId="6E875E7A" w:rsidR="000B68C6" w:rsidRPr="000B68C6" w:rsidRDefault="000B68C6" w:rsidP="002257BF">
            <w:pPr>
              <w:spacing w:line="257" w:lineRule="auto"/>
              <w:jc w:val="both"/>
              <w:rPr>
                <w:rFonts w:ascii="Arial" w:eastAsia="Arial" w:hAnsi="Arial" w:cs="Arial"/>
                <w:color w:val="FF0000"/>
                <w:kern w:val="2"/>
                <w:sz w:val="22"/>
                <w:szCs w:val="22"/>
                <w:lang w:val="lt"/>
              </w:rPr>
            </w:pPr>
            <w:permStart w:id="1781665758" w:edGrp="everyone"/>
          </w:p>
          <w:p w14:paraId="289023AB" w14:textId="4E1C5A26" w:rsidR="00A70F17" w:rsidRPr="000B68C6" w:rsidRDefault="00A70F1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703DDB63" w14:textId="73A9FA83" w:rsidR="009D7CF9" w:rsidRPr="009D7CF9" w:rsidRDefault="00F94068" w:rsidP="009D7CF9">
            <w:pPr>
              <w:jc w:val="both"/>
              <w:rPr>
                <w:rFonts w:ascii="Arial" w:hAnsi="Arial" w:cs="Arial"/>
                <w:color w:val="000000"/>
                <w:kern w:val="2"/>
                <w:sz w:val="22"/>
                <w:szCs w:val="22"/>
                <w:shd w:val="clear" w:color="auto" w:fill="FFFFFF"/>
              </w:rPr>
            </w:pPr>
            <w:permStart w:id="1352229252" w:edGrp="everyone" w:colFirst="0" w:colLast="0"/>
            <w:permStart w:id="20448889" w:edGrp="everyone"/>
            <w:r w:rsidRPr="009B4640">
              <w:rPr>
                <w:rFonts w:ascii="Arial" w:hAnsi="Arial" w:cs="Arial"/>
                <w:color w:val="000000"/>
                <w:kern w:val="2"/>
                <w:sz w:val="22"/>
                <w:szCs w:val="22"/>
                <w:shd w:val="clear" w:color="auto" w:fill="FFFFFF"/>
              </w:rPr>
              <w:t>Su perkamomis</w:t>
            </w:r>
            <w:r w:rsidR="009B4640">
              <w:rPr>
                <w:rFonts w:ascii="Arial" w:hAnsi="Arial" w:cs="Arial"/>
                <w:color w:val="000000"/>
                <w:kern w:val="2"/>
                <w:sz w:val="22"/>
                <w:szCs w:val="22"/>
                <w:shd w:val="clear" w:color="auto" w:fill="FFFFFF"/>
              </w:rPr>
              <w:t xml:space="preserve"> </w:t>
            </w:r>
            <w:r w:rsidR="009D7CF9" w:rsidRPr="009D7CF9">
              <w:rPr>
                <w:rFonts w:ascii="Arial" w:hAnsi="Arial" w:cs="Arial"/>
                <w:color w:val="000000"/>
                <w:kern w:val="2"/>
                <w:sz w:val="22"/>
                <w:szCs w:val="22"/>
                <w:shd w:val="clear" w:color="auto" w:fill="FFFFFF"/>
              </w:rPr>
              <w:t>paslaugomis susiję aplinkos apsaugos kriterijai nustatyti Techninėje specifikacijoje</w:t>
            </w:r>
          </w:p>
          <w:p w14:paraId="10165D27" w14:textId="77777777" w:rsidR="009D7CF9" w:rsidRPr="009D7CF9" w:rsidRDefault="009D7CF9" w:rsidP="009D7CF9">
            <w:pPr>
              <w:jc w:val="both"/>
              <w:rPr>
                <w:rFonts w:ascii="Arial" w:hAnsi="Arial" w:cs="Arial"/>
                <w:color w:val="000000"/>
                <w:kern w:val="2"/>
                <w:sz w:val="22"/>
                <w:szCs w:val="22"/>
                <w:shd w:val="clear" w:color="auto" w:fill="FFFFFF"/>
              </w:rPr>
            </w:pPr>
          </w:p>
          <w:p w14:paraId="5A7D3479" w14:textId="16020494" w:rsidR="009D7CF9" w:rsidRPr="001F204B" w:rsidRDefault="009D7CF9" w:rsidP="00D84C5F">
            <w:pPr>
              <w:jc w:val="both"/>
              <w:rPr>
                <w:rFonts w:ascii="Arial" w:hAnsi="Arial" w:cs="Arial"/>
                <w:color w:val="000000"/>
                <w:kern w:val="2"/>
                <w:sz w:val="22"/>
                <w:szCs w:val="22"/>
                <w:shd w:val="clear" w:color="auto" w:fill="FFFFFF"/>
              </w:rPr>
            </w:pPr>
            <w:r w:rsidRPr="009D7CF9">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 w14:paraId="7054B228" w14:textId="77777777" w:rsidR="00027B83" w:rsidRPr="001F204B" w:rsidRDefault="00027B83" w:rsidP="00D84C5F">
            <w:pPr>
              <w:jc w:val="both"/>
              <w:rPr>
                <w:rFonts w:ascii="Arial" w:hAnsi="Arial" w:cs="Arial"/>
                <w:color w:val="000000"/>
                <w:kern w:val="2"/>
                <w:sz w:val="22"/>
                <w:szCs w:val="22"/>
                <w:shd w:val="clear" w:color="auto" w:fill="FFFFFF"/>
              </w:rPr>
            </w:pPr>
          </w:p>
          <w:permEnd w:id="1190294200"/>
          <w:permEnd w:id="699955585"/>
          <w:p w14:paraId="7054B22C" w14:textId="00BDEFEF"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03FF140" w:rsidR="00027B83" w:rsidRPr="00F43A8F" w:rsidRDefault="00310292">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2B84E652" w:rsidR="00027B83" w:rsidRPr="00E1112E" w:rsidRDefault="00310292">
            <w:pPr>
              <w:jc w:val="center"/>
              <w:rPr>
                <w:rFonts w:ascii="Arial" w:hAnsi="Arial" w:cs="Arial"/>
                <w:bCs/>
                <w:kern w:val="2"/>
                <w:sz w:val="22"/>
                <w:szCs w:val="22"/>
              </w:rPr>
            </w:pPr>
            <w:r>
              <w:rPr>
                <w:rFonts w:ascii="Arial" w:hAnsi="Arial" w:cs="Arial"/>
                <w:bCs/>
                <w:kern w:val="2"/>
                <w:sz w:val="22"/>
                <w:szCs w:val="22"/>
              </w:rPr>
              <w:t>Pirkimo dokumentai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4700155D" w:rsidR="00027B83" w:rsidRPr="001F204B" w:rsidRDefault="00310292">
            <w:pPr>
              <w:jc w:val="center"/>
              <w:rPr>
                <w:rFonts w:ascii="Arial" w:hAnsi="Arial" w:cs="Arial"/>
                <w:b/>
                <w:kern w:val="2"/>
                <w:sz w:val="22"/>
                <w:szCs w:val="22"/>
              </w:rPr>
            </w:pPr>
            <w:r>
              <w:rPr>
                <w:rFonts w:ascii="Arial" w:hAnsi="Arial" w:cs="Arial"/>
                <w:bCs/>
                <w:kern w:val="2"/>
                <w:sz w:val="22"/>
                <w:szCs w:val="22"/>
              </w:rPr>
              <w:t>Pasiūlymas</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5AAC7" w14:textId="77777777" w:rsidR="00292C47" w:rsidRDefault="00292C47">
      <w:pPr>
        <w:rPr>
          <w:sz w:val="20"/>
        </w:rPr>
      </w:pPr>
      <w:r>
        <w:rPr>
          <w:sz w:val="20"/>
        </w:rPr>
        <w:separator/>
      </w:r>
    </w:p>
  </w:endnote>
  <w:endnote w:type="continuationSeparator" w:id="0">
    <w:p w14:paraId="3410ECA5" w14:textId="77777777" w:rsidR="00292C47" w:rsidRDefault="00292C47">
      <w:pPr>
        <w:rPr>
          <w:sz w:val="20"/>
        </w:rPr>
      </w:pPr>
      <w:r>
        <w:rPr>
          <w:sz w:val="20"/>
        </w:rPr>
        <w:continuationSeparator/>
      </w:r>
    </w:p>
  </w:endnote>
  <w:endnote w:type="continuationNotice" w:id="1">
    <w:p w14:paraId="7FEBF488" w14:textId="77777777" w:rsidR="00292C47" w:rsidRDefault="00292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72BF9" w14:textId="77777777" w:rsidR="00292C47" w:rsidRDefault="00292C47">
      <w:pPr>
        <w:rPr>
          <w:sz w:val="20"/>
        </w:rPr>
      </w:pPr>
      <w:r>
        <w:rPr>
          <w:sz w:val="20"/>
        </w:rPr>
        <w:separator/>
      </w:r>
    </w:p>
  </w:footnote>
  <w:footnote w:type="continuationSeparator" w:id="0">
    <w:p w14:paraId="7D4F81D3" w14:textId="77777777" w:rsidR="00292C47" w:rsidRDefault="00292C47">
      <w:pPr>
        <w:rPr>
          <w:sz w:val="20"/>
        </w:rPr>
      </w:pPr>
      <w:r>
        <w:rPr>
          <w:sz w:val="20"/>
        </w:rPr>
        <w:continuationSeparator/>
      </w:r>
    </w:p>
  </w:footnote>
  <w:footnote w:type="continuationNotice" w:id="1">
    <w:p w14:paraId="70633C93" w14:textId="77777777" w:rsidR="00292C47" w:rsidRDefault="00292C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3CjQ8AnOLMbf3I372sGarBK6ezPJdX81Z8T4mhPQ5gIzsDpYkLjJp6NR1ue+6nzM14Nx0rhe6BTb+rqem8pxw==" w:salt="rdp+J/q8CCdHIrWxvZof8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05D"/>
    <w:rsid w:val="00020327"/>
    <w:rsid w:val="00020B91"/>
    <w:rsid w:val="000215D9"/>
    <w:rsid w:val="00021729"/>
    <w:rsid w:val="000219D7"/>
    <w:rsid w:val="00021AE3"/>
    <w:rsid w:val="000232D4"/>
    <w:rsid w:val="00023F8E"/>
    <w:rsid w:val="00024638"/>
    <w:rsid w:val="00025688"/>
    <w:rsid w:val="00025C25"/>
    <w:rsid w:val="00025EFB"/>
    <w:rsid w:val="00027B83"/>
    <w:rsid w:val="00027C34"/>
    <w:rsid w:val="00030641"/>
    <w:rsid w:val="00030ABB"/>
    <w:rsid w:val="00037555"/>
    <w:rsid w:val="000416E2"/>
    <w:rsid w:val="00042230"/>
    <w:rsid w:val="000506DC"/>
    <w:rsid w:val="00052E06"/>
    <w:rsid w:val="00055D4E"/>
    <w:rsid w:val="00055FF9"/>
    <w:rsid w:val="00057CD7"/>
    <w:rsid w:val="000613A0"/>
    <w:rsid w:val="00061BFE"/>
    <w:rsid w:val="0006301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4B30"/>
    <w:rsid w:val="000A59FC"/>
    <w:rsid w:val="000B018A"/>
    <w:rsid w:val="000B0897"/>
    <w:rsid w:val="000B0A52"/>
    <w:rsid w:val="000B2340"/>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7B55"/>
    <w:rsid w:val="000F35D7"/>
    <w:rsid w:val="000F49E1"/>
    <w:rsid w:val="00102979"/>
    <w:rsid w:val="00103EA4"/>
    <w:rsid w:val="00106069"/>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477AF"/>
    <w:rsid w:val="0015170F"/>
    <w:rsid w:val="00152A78"/>
    <w:rsid w:val="00153064"/>
    <w:rsid w:val="001535B6"/>
    <w:rsid w:val="00156B2C"/>
    <w:rsid w:val="00161B98"/>
    <w:rsid w:val="00161D8E"/>
    <w:rsid w:val="00163FBA"/>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108B"/>
    <w:rsid w:val="001B41F4"/>
    <w:rsid w:val="001B494F"/>
    <w:rsid w:val="001B5EFE"/>
    <w:rsid w:val="001B727E"/>
    <w:rsid w:val="001C1206"/>
    <w:rsid w:val="001C2DD7"/>
    <w:rsid w:val="001C493E"/>
    <w:rsid w:val="001D08E2"/>
    <w:rsid w:val="001D23A4"/>
    <w:rsid w:val="001D5493"/>
    <w:rsid w:val="001D6111"/>
    <w:rsid w:val="001D66BE"/>
    <w:rsid w:val="001D69D5"/>
    <w:rsid w:val="001D7564"/>
    <w:rsid w:val="001D78AC"/>
    <w:rsid w:val="001E2199"/>
    <w:rsid w:val="001E3233"/>
    <w:rsid w:val="001E3310"/>
    <w:rsid w:val="001E5940"/>
    <w:rsid w:val="001E61F4"/>
    <w:rsid w:val="001E7AF8"/>
    <w:rsid w:val="001F1AFC"/>
    <w:rsid w:val="001F204B"/>
    <w:rsid w:val="001F7748"/>
    <w:rsid w:val="0020416F"/>
    <w:rsid w:val="0021012C"/>
    <w:rsid w:val="00211444"/>
    <w:rsid w:val="00212332"/>
    <w:rsid w:val="0021569F"/>
    <w:rsid w:val="00221D01"/>
    <w:rsid w:val="0022431E"/>
    <w:rsid w:val="002249AD"/>
    <w:rsid w:val="002257BF"/>
    <w:rsid w:val="0022601F"/>
    <w:rsid w:val="00227FD9"/>
    <w:rsid w:val="00231D34"/>
    <w:rsid w:val="00232964"/>
    <w:rsid w:val="002343B4"/>
    <w:rsid w:val="002374A4"/>
    <w:rsid w:val="00241261"/>
    <w:rsid w:val="0024242F"/>
    <w:rsid w:val="00245A64"/>
    <w:rsid w:val="00250742"/>
    <w:rsid w:val="00250D4F"/>
    <w:rsid w:val="00251391"/>
    <w:rsid w:val="00251CBA"/>
    <w:rsid w:val="00251F1C"/>
    <w:rsid w:val="00253352"/>
    <w:rsid w:val="002537E4"/>
    <w:rsid w:val="002547BE"/>
    <w:rsid w:val="00257270"/>
    <w:rsid w:val="00260053"/>
    <w:rsid w:val="002603B4"/>
    <w:rsid w:val="00260F4A"/>
    <w:rsid w:val="00261131"/>
    <w:rsid w:val="002612AB"/>
    <w:rsid w:val="0027074A"/>
    <w:rsid w:val="00270DB0"/>
    <w:rsid w:val="002721F1"/>
    <w:rsid w:val="00273380"/>
    <w:rsid w:val="002748EA"/>
    <w:rsid w:val="0027664F"/>
    <w:rsid w:val="00283E7F"/>
    <w:rsid w:val="00284F0E"/>
    <w:rsid w:val="00286FF7"/>
    <w:rsid w:val="0029199C"/>
    <w:rsid w:val="00291DA8"/>
    <w:rsid w:val="00292C47"/>
    <w:rsid w:val="00293658"/>
    <w:rsid w:val="0029777E"/>
    <w:rsid w:val="002A0642"/>
    <w:rsid w:val="002A0E97"/>
    <w:rsid w:val="002A103C"/>
    <w:rsid w:val="002A23F0"/>
    <w:rsid w:val="002A4BB2"/>
    <w:rsid w:val="002A624B"/>
    <w:rsid w:val="002A6396"/>
    <w:rsid w:val="002A701A"/>
    <w:rsid w:val="002A73F9"/>
    <w:rsid w:val="002B010D"/>
    <w:rsid w:val="002B0CE1"/>
    <w:rsid w:val="002B23F6"/>
    <w:rsid w:val="002C0543"/>
    <w:rsid w:val="002C0A5D"/>
    <w:rsid w:val="002C0BF0"/>
    <w:rsid w:val="002C64F2"/>
    <w:rsid w:val="002C6865"/>
    <w:rsid w:val="002D0A8A"/>
    <w:rsid w:val="002D184B"/>
    <w:rsid w:val="002D4049"/>
    <w:rsid w:val="002D558C"/>
    <w:rsid w:val="002D565C"/>
    <w:rsid w:val="002E15A8"/>
    <w:rsid w:val="002E4154"/>
    <w:rsid w:val="002E5948"/>
    <w:rsid w:val="002F0983"/>
    <w:rsid w:val="002F0D2A"/>
    <w:rsid w:val="002F315E"/>
    <w:rsid w:val="002F44AF"/>
    <w:rsid w:val="002F64A1"/>
    <w:rsid w:val="002F7A33"/>
    <w:rsid w:val="00301831"/>
    <w:rsid w:val="003028DF"/>
    <w:rsid w:val="00302CCD"/>
    <w:rsid w:val="003039B8"/>
    <w:rsid w:val="003040D9"/>
    <w:rsid w:val="00306616"/>
    <w:rsid w:val="00310292"/>
    <w:rsid w:val="00311C10"/>
    <w:rsid w:val="00312823"/>
    <w:rsid w:val="00313CFA"/>
    <w:rsid w:val="00314CB9"/>
    <w:rsid w:val="00314F55"/>
    <w:rsid w:val="0031751A"/>
    <w:rsid w:val="003179BC"/>
    <w:rsid w:val="00321310"/>
    <w:rsid w:val="003227A5"/>
    <w:rsid w:val="00322A19"/>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77A61"/>
    <w:rsid w:val="003809BF"/>
    <w:rsid w:val="00381046"/>
    <w:rsid w:val="003816EB"/>
    <w:rsid w:val="00383855"/>
    <w:rsid w:val="00383A1A"/>
    <w:rsid w:val="003844C9"/>
    <w:rsid w:val="00384DC2"/>
    <w:rsid w:val="00385570"/>
    <w:rsid w:val="00390DC9"/>
    <w:rsid w:val="003921E6"/>
    <w:rsid w:val="00392AAD"/>
    <w:rsid w:val="00394F11"/>
    <w:rsid w:val="00395291"/>
    <w:rsid w:val="003A2D44"/>
    <w:rsid w:val="003A4659"/>
    <w:rsid w:val="003B0B8C"/>
    <w:rsid w:val="003B5545"/>
    <w:rsid w:val="003C1CEB"/>
    <w:rsid w:val="003C4506"/>
    <w:rsid w:val="003D3341"/>
    <w:rsid w:val="003D3796"/>
    <w:rsid w:val="003D3BC9"/>
    <w:rsid w:val="003D6D40"/>
    <w:rsid w:val="003D7755"/>
    <w:rsid w:val="003E001D"/>
    <w:rsid w:val="003E0940"/>
    <w:rsid w:val="003E0E08"/>
    <w:rsid w:val="003E1604"/>
    <w:rsid w:val="003E497C"/>
    <w:rsid w:val="003E6168"/>
    <w:rsid w:val="003E6FD6"/>
    <w:rsid w:val="003F0093"/>
    <w:rsid w:val="003F3993"/>
    <w:rsid w:val="003F5416"/>
    <w:rsid w:val="003F67AA"/>
    <w:rsid w:val="00404D4B"/>
    <w:rsid w:val="00405171"/>
    <w:rsid w:val="004145F2"/>
    <w:rsid w:val="0042153B"/>
    <w:rsid w:val="00423731"/>
    <w:rsid w:val="00424525"/>
    <w:rsid w:val="00425092"/>
    <w:rsid w:val="004275C8"/>
    <w:rsid w:val="00430F9F"/>
    <w:rsid w:val="00431176"/>
    <w:rsid w:val="00431564"/>
    <w:rsid w:val="004322FD"/>
    <w:rsid w:val="00432A22"/>
    <w:rsid w:val="0043330E"/>
    <w:rsid w:val="00434F41"/>
    <w:rsid w:val="00436DF9"/>
    <w:rsid w:val="0043719E"/>
    <w:rsid w:val="004438F9"/>
    <w:rsid w:val="00443DB3"/>
    <w:rsid w:val="004442C4"/>
    <w:rsid w:val="00445D55"/>
    <w:rsid w:val="004472D8"/>
    <w:rsid w:val="004474CB"/>
    <w:rsid w:val="00450DF1"/>
    <w:rsid w:val="004537E3"/>
    <w:rsid w:val="004545DE"/>
    <w:rsid w:val="00454645"/>
    <w:rsid w:val="0045644B"/>
    <w:rsid w:val="0045783C"/>
    <w:rsid w:val="00457969"/>
    <w:rsid w:val="00462B2C"/>
    <w:rsid w:val="0046565A"/>
    <w:rsid w:val="00465C38"/>
    <w:rsid w:val="00466A49"/>
    <w:rsid w:val="00466F0C"/>
    <w:rsid w:val="004672F9"/>
    <w:rsid w:val="004737FF"/>
    <w:rsid w:val="004744F2"/>
    <w:rsid w:val="00476869"/>
    <w:rsid w:val="004805CC"/>
    <w:rsid w:val="00481F6F"/>
    <w:rsid w:val="00482ED2"/>
    <w:rsid w:val="00483BE8"/>
    <w:rsid w:val="00483F85"/>
    <w:rsid w:val="0048489A"/>
    <w:rsid w:val="00485DBC"/>
    <w:rsid w:val="00487A34"/>
    <w:rsid w:val="00487D32"/>
    <w:rsid w:val="0049080E"/>
    <w:rsid w:val="004913EA"/>
    <w:rsid w:val="004931CD"/>
    <w:rsid w:val="00494926"/>
    <w:rsid w:val="00494B92"/>
    <w:rsid w:val="004956BC"/>
    <w:rsid w:val="0049599D"/>
    <w:rsid w:val="00495A41"/>
    <w:rsid w:val="00495D34"/>
    <w:rsid w:val="00495F89"/>
    <w:rsid w:val="004961EF"/>
    <w:rsid w:val="0049691F"/>
    <w:rsid w:val="004A2CF1"/>
    <w:rsid w:val="004A4FD4"/>
    <w:rsid w:val="004A6075"/>
    <w:rsid w:val="004AD215"/>
    <w:rsid w:val="004B15F6"/>
    <w:rsid w:val="004B2700"/>
    <w:rsid w:val="004B3515"/>
    <w:rsid w:val="004B6461"/>
    <w:rsid w:val="004B6958"/>
    <w:rsid w:val="004B79DC"/>
    <w:rsid w:val="004C1DD8"/>
    <w:rsid w:val="004C20EE"/>
    <w:rsid w:val="004C3485"/>
    <w:rsid w:val="004C39D0"/>
    <w:rsid w:val="004D08F0"/>
    <w:rsid w:val="004D2DFF"/>
    <w:rsid w:val="004D3D2D"/>
    <w:rsid w:val="004D5449"/>
    <w:rsid w:val="004D75FF"/>
    <w:rsid w:val="004E27DF"/>
    <w:rsid w:val="004E2F08"/>
    <w:rsid w:val="004E3782"/>
    <w:rsid w:val="004E3F9C"/>
    <w:rsid w:val="004E48B0"/>
    <w:rsid w:val="004E52AA"/>
    <w:rsid w:val="004E6AF2"/>
    <w:rsid w:val="004F1098"/>
    <w:rsid w:val="004F1146"/>
    <w:rsid w:val="004F1DC0"/>
    <w:rsid w:val="004F4E36"/>
    <w:rsid w:val="004F53FF"/>
    <w:rsid w:val="004F7FF9"/>
    <w:rsid w:val="00502198"/>
    <w:rsid w:val="00502E10"/>
    <w:rsid w:val="00503E53"/>
    <w:rsid w:val="0050436C"/>
    <w:rsid w:val="005056A2"/>
    <w:rsid w:val="00506CD7"/>
    <w:rsid w:val="00510DC4"/>
    <w:rsid w:val="00512F24"/>
    <w:rsid w:val="00515B4E"/>
    <w:rsid w:val="00515C13"/>
    <w:rsid w:val="00516832"/>
    <w:rsid w:val="00517D6A"/>
    <w:rsid w:val="0052092F"/>
    <w:rsid w:val="005209DF"/>
    <w:rsid w:val="00521AC4"/>
    <w:rsid w:val="00523B53"/>
    <w:rsid w:val="005269B8"/>
    <w:rsid w:val="00527481"/>
    <w:rsid w:val="00530BE4"/>
    <w:rsid w:val="00531588"/>
    <w:rsid w:val="00535B87"/>
    <w:rsid w:val="005400A1"/>
    <w:rsid w:val="00540EB7"/>
    <w:rsid w:val="00541722"/>
    <w:rsid w:val="005430A5"/>
    <w:rsid w:val="00543EF8"/>
    <w:rsid w:val="00545E13"/>
    <w:rsid w:val="005507C9"/>
    <w:rsid w:val="00552E40"/>
    <w:rsid w:val="00553D8D"/>
    <w:rsid w:val="00554437"/>
    <w:rsid w:val="0055623B"/>
    <w:rsid w:val="00560E86"/>
    <w:rsid w:val="00561F26"/>
    <w:rsid w:val="00565774"/>
    <w:rsid w:val="00566364"/>
    <w:rsid w:val="005701ED"/>
    <w:rsid w:val="00570A82"/>
    <w:rsid w:val="00570E35"/>
    <w:rsid w:val="00574701"/>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4535"/>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47D6"/>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25A4"/>
    <w:rsid w:val="00637F29"/>
    <w:rsid w:val="00637FCE"/>
    <w:rsid w:val="00640BA4"/>
    <w:rsid w:val="006450AB"/>
    <w:rsid w:val="00647283"/>
    <w:rsid w:val="00654EBA"/>
    <w:rsid w:val="00660626"/>
    <w:rsid w:val="00663DD6"/>
    <w:rsid w:val="00665718"/>
    <w:rsid w:val="006657EB"/>
    <w:rsid w:val="00666928"/>
    <w:rsid w:val="00667212"/>
    <w:rsid w:val="006701C2"/>
    <w:rsid w:val="00670F44"/>
    <w:rsid w:val="006719BC"/>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A7243"/>
    <w:rsid w:val="006B50E6"/>
    <w:rsid w:val="006B6253"/>
    <w:rsid w:val="006B6858"/>
    <w:rsid w:val="006C1A4B"/>
    <w:rsid w:val="006D13D9"/>
    <w:rsid w:val="006D38B6"/>
    <w:rsid w:val="006D5C51"/>
    <w:rsid w:val="006D60CE"/>
    <w:rsid w:val="006D7583"/>
    <w:rsid w:val="006E09F6"/>
    <w:rsid w:val="006E0B9D"/>
    <w:rsid w:val="006E0CC0"/>
    <w:rsid w:val="006F0707"/>
    <w:rsid w:val="006F1D42"/>
    <w:rsid w:val="006F47A6"/>
    <w:rsid w:val="00700517"/>
    <w:rsid w:val="00700F24"/>
    <w:rsid w:val="00706AFA"/>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363BF"/>
    <w:rsid w:val="00741AF4"/>
    <w:rsid w:val="007464AF"/>
    <w:rsid w:val="00751C4F"/>
    <w:rsid w:val="00752104"/>
    <w:rsid w:val="0075491C"/>
    <w:rsid w:val="00755575"/>
    <w:rsid w:val="00755A91"/>
    <w:rsid w:val="0076151B"/>
    <w:rsid w:val="00763BD1"/>
    <w:rsid w:val="00767F50"/>
    <w:rsid w:val="007723D0"/>
    <w:rsid w:val="00774386"/>
    <w:rsid w:val="00775152"/>
    <w:rsid w:val="00776E50"/>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385"/>
    <w:rsid w:val="007B1ED9"/>
    <w:rsid w:val="007B362A"/>
    <w:rsid w:val="007B3DD0"/>
    <w:rsid w:val="007B552F"/>
    <w:rsid w:val="007B6CB8"/>
    <w:rsid w:val="007B6DB3"/>
    <w:rsid w:val="007B75F3"/>
    <w:rsid w:val="007C151C"/>
    <w:rsid w:val="007C4633"/>
    <w:rsid w:val="007C4F20"/>
    <w:rsid w:val="007C61DB"/>
    <w:rsid w:val="007D1FE3"/>
    <w:rsid w:val="007E3A76"/>
    <w:rsid w:val="007E4B7A"/>
    <w:rsid w:val="007E517C"/>
    <w:rsid w:val="007F0218"/>
    <w:rsid w:val="007F216A"/>
    <w:rsid w:val="007F79C8"/>
    <w:rsid w:val="007F7A3D"/>
    <w:rsid w:val="008008F1"/>
    <w:rsid w:val="00800EC0"/>
    <w:rsid w:val="00802F7C"/>
    <w:rsid w:val="00810E79"/>
    <w:rsid w:val="00812845"/>
    <w:rsid w:val="008131E1"/>
    <w:rsid w:val="00820A8F"/>
    <w:rsid w:val="008212EB"/>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07F8"/>
    <w:rsid w:val="008740EA"/>
    <w:rsid w:val="00874ACD"/>
    <w:rsid w:val="008760CB"/>
    <w:rsid w:val="0087779A"/>
    <w:rsid w:val="00877A7B"/>
    <w:rsid w:val="00886957"/>
    <w:rsid w:val="008873BE"/>
    <w:rsid w:val="00892B7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4481"/>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A5F46"/>
    <w:rsid w:val="009B1E1A"/>
    <w:rsid w:val="009B4640"/>
    <w:rsid w:val="009B6B0D"/>
    <w:rsid w:val="009C2CDB"/>
    <w:rsid w:val="009C611D"/>
    <w:rsid w:val="009C7439"/>
    <w:rsid w:val="009C7FFC"/>
    <w:rsid w:val="009D1C6A"/>
    <w:rsid w:val="009D2B4E"/>
    <w:rsid w:val="009D3139"/>
    <w:rsid w:val="009D3BD7"/>
    <w:rsid w:val="009D4BAF"/>
    <w:rsid w:val="009D5E50"/>
    <w:rsid w:val="009D67A2"/>
    <w:rsid w:val="009D7CF9"/>
    <w:rsid w:val="009E533F"/>
    <w:rsid w:val="009E7B02"/>
    <w:rsid w:val="009F3C65"/>
    <w:rsid w:val="009F3E22"/>
    <w:rsid w:val="009F74C1"/>
    <w:rsid w:val="00A024F0"/>
    <w:rsid w:val="00A045D1"/>
    <w:rsid w:val="00A05C80"/>
    <w:rsid w:val="00A06307"/>
    <w:rsid w:val="00A16485"/>
    <w:rsid w:val="00A20F9C"/>
    <w:rsid w:val="00A21173"/>
    <w:rsid w:val="00A2184F"/>
    <w:rsid w:val="00A21AA1"/>
    <w:rsid w:val="00A22CD7"/>
    <w:rsid w:val="00A2364A"/>
    <w:rsid w:val="00A25DD6"/>
    <w:rsid w:val="00A307B4"/>
    <w:rsid w:val="00A3125F"/>
    <w:rsid w:val="00A3281B"/>
    <w:rsid w:val="00A543F3"/>
    <w:rsid w:val="00A645D1"/>
    <w:rsid w:val="00A65E3E"/>
    <w:rsid w:val="00A66C8C"/>
    <w:rsid w:val="00A66E8C"/>
    <w:rsid w:val="00A67D47"/>
    <w:rsid w:val="00A70B7F"/>
    <w:rsid w:val="00A70F17"/>
    <w:rsid w:val="00A718C8"/>
    <w:rsid w:val="00A74234"/>
    <w:rsid w:val="00A75F9F"/>
    <w:rsid w:val="00A765DF"/>
    <w:rsid w:val="00A771DB"/>
    <w:rsid w:val="00A8085D"/>
    <w:rsid w:val="00A839BE"/>
    <w:rsid w:val="00A857F3"/>
    <w:rsid w:val="00A85847"/>
    <w:rsid w:val="00A85890"/>
    <w:rsid w:val="00A867A5"/>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011B"/>
    <w:rsid w:val="00B03DD2"/>
    <w:rsid w:val="00B03F7C"/>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3F5C"/>
    <w:rsid w:val="00B54EB0"/>
    <w:rsid w:val="00B552F6"/>
    <w:rsid w:val="00B55F3F"/>
    <w:rsid w:val="00B56E16"/>
    <w:rsid w:val="00B570B4"/>
    <w:rsid w:val="00B57967"/>
    <w:rsid w:val="00B60D16"/>
    <w:rsid w:val="00B633FC"/>
    <w:rsid w:val="00B635D9"/>
    <w:rsid w:val="00B64D3F"/>
    <w:rsid w:val="00B65D2F"/>
    <w:rsid w:val="00B703B5"/>
    <w:rsid w:val="00B709F3"/>
    <w:rsid w:val="00B716C1"/>
    <w:rsid w:val="00B71B9B"/>
    <w:rsid w:val="00B72019"/>
    <w:rsid w:val="00B72472"/>
    <w:rsid w:val="00B72F66"/>
    <w:rsid w:val="00B73F5E"/>
    <w:rsid w:val="00B75BE2"/>
    <w:rsid w:val="00B770C2"/>
    <w:rsid w:val="00B80B03"/>
    <w:rsid w:val="00B831B5"/>
    <w:rsid w:val="00B83B8F"/>
    <w:rsid w:val="00B840D6"/>
    <w:rsid w:val="00B86911"/>
    <w:rsid w:val="00B873B0"/>
    <w:rsid w:val="00B939EB"/>
    <w:rsid w:val="00B97370"/>
    <w:rsid w:val="00BA02C6"/>
    <w:rsid w:val="00BA065A"/>
    <w:rsid w:val="00BA2011"/>
    <w:rsid w:val="00BA3D91"/>
    <w:rsid w:val="00BA700C"/>
    <w:rsid w:val="00BA76A2"/>
    <w:rsid w:val="00BA7C9F"/>
    <w:rsid w:val="00BB1936"/>
    <w:rsid w:val="00BB19A4"/>
    <w:rsid w:val="00BB2BF1"/>
    <w:rsid w:val="00BB2F24"/>
    <w:rsid w:val="00BB4FE2"/>
    <w:rsid w:val="00BB70C9"/>
    <w:rsid w:val="00BC00F6"/>
    <w:rsid w:val="00BC0498"/>
    <w:rsid w:val="00BC0648"/>
    <w:rsid w:val="00BC2456"/>
    <w:rsid w:val="00BC544F"/>
    <w:rsid w:val="00BC5D41"/>
    <w:rsid w:val="00BC5E3D"/>
    <w:rsid w:val="00BC6E0A"/>
    <w:rsid w:val="00BC72BA"/>
    <w:rsid w:val="00BD4709"/>
    <w:rsid w:val="00BD5400"/>
    <w:rsid w:val="00BD5729"/>
    <w:rsid w:val="00BD6B22"/>
    <w:rsid w:val="00BD6E79"/>
    <w:rsid w:val="00BE2CE2"/>
    <w:rsid w:val="00BE3BBA"/>
    <w:rsid w:val="00BF1021"/>
    <w:rsid w:val="00BF1776"/>
    <w:rsid w:val="00BF25DF"/>
    <w:rsid w:val="00BF25E3"/>
    <w:rsid w:val="00BF3949"/>
    <w:rsid w:val="00BF6F2C"/>
    <w:rsid w:val="00BF7A49"/>
    <w:rsid w:val="00C007C0"/>
    <w:rsid w:val="00C00991"/>
    <w:rsid w:val="00C011C0"/>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3743F"/>
    <w:rsid w:val="00C41A23"/>
    <w:rsid w:val="00C4207E"/>
    <w:rsid w:val="00C452FE"/>
    <w:rsid w:val="00C46744"/>
    <w:rsid w:val="00C46DDB"/>
    <w:rsid w:val="00C5059A"/>
    <w:rsid w:val="00C51285"/>
    <w:rsid w:val="00C51293"/>
    <w:rsid w:val="00C536C2"/>
    <w:rsid w:val="00C57A0A"/>
    <w:rsid w:val="00C61C13"/>
    <w:rsid w:val="00C62310"/>
    <w:rsid w:val="00C62F07"/>
    <w:rsid w:val="00C649D9"/>
    <w:rsid w:val="00C64EE9"/>
    <w:rsid w:val="00C65491"/>
    <w:rsid w:val="00C70747"/>
    <w:rsid w:val="00C712E5"/>
    <w:rsid w:val="00C726BE"/>
    <w:rsid w:val="00C73DCA"/>
    <w:rsid w:val="00C76FCA"/>
    <w:rsid w:val="00C80177"/>
    <w:rsid w:val="00C8136B"/>
    <w:rsid w:val="00C820AD"/>
    <w:rsid w:val="00C846C5"/>
    <w:rsid w:val="00C84980"/>
    <w:rsid w:val="00C84F45"/>
    <w:rsid w:val="00C90BB1"/>
    <w:rsid w:val="00C92358"/>
    <w:rsid w:val="00C93FBB"/>
    <w:rsid w:val="00CA01D4"/>
    <w:rsid w:val="00CA1D47"/>
    <w:rsid w:val="00CA2714"/>
    <w:rsid w:val="00CA2B63"/>
    <w:rsid w:val="00CA6154"/>
    <w:rsid w:val="00CA6261"/>
    <w:rsid w:val="00CA7891"/>
    <w:rsid w:val="00CB20F4"/>
    <w:rsid w:val="00CB2174"/>
    <w:rsid w:val="00CB3AFF"/>
    <w:rsid w:val="00CB3BD5"/>
    <w:rsid w:val="00CB4361"/>
    <w:rsid w:val="00CB508C"/>
    <w:rsid w:val="00CB55C5"/>
    <w:rsid w:val="00CC5EFD"/>
    <w:rsid w:val="00CC6F2D"/>
    <w:rsid w:val="00CD01D7"/>
    <w:rsid w:val="00CD056A"/>
    <w:rsid w:val="00CD0715"/>
    <w:rsid w:val="00CD289F"/>
    <w:rsid w:val="00CD7223"/>
    <w:rsid w:val="00CD7F82"/>
    <w:rsid w:val="00CD7F9D"/>
    <w:rsid w:val="00CD7FCF"/>
    <w:rsid w:val="00CE1C06"/>
    <w:rsid w:val="00CE457C"/>
    <w:rsid w:val="00CE4E23"/>
    <w:rsid w:val="00CF1366"/>
    <w:rsid w:val="00CF246A"/>
    <w:rsid w:val="00CF2BB4"/>
    <w:rsid w:val="00CF3079"/>
    <w:rsid w:val="00CF5F9C"/>
    <w:rsid w:val="00CF65BB"/>
    <w:rsid w:val="00D000EE"/>
    <w:rsid w:val="00D0090F"/>
    <w:rsid w:val="00D04DED"/>
    <w:rsid w:val="00D05A77"/>
    <w:rsid w:val="00D1191C"/>
    <w:rsid w:val="00D127A8"/>
    <w:rsid w:val="00D1296C"/>
    <w:rsid w:val="00D14EE5"/>
    <w:rsid w:val="00D164F8"/>
    <w:rsid w:val="00D17985"/>
    <w:rsid w:val="00D20065"/>
    <w:rsid w:val="00D21F4D"/>
    <w:rsid w:val="00D27E82"/>
    <w:rsid w:val="00D300E2"/>
    <w:rsid w:val="00D31822"/>
    <w:rsid w:val="00D31913"/>
    <w:rsid w:val="00D32863"/>
    <w:rsid w:val="00D336AE"/>
    <w:rsid w:val="00D33BD6"/>
    <w:rsid w:val="00D35553"/>
    <w:rsid w:val="00D43B47"/>
    <w:rsid w:val="00D45DCF"/>
    <w:rsid w:val="00D45E1E"/>
    <w:rsid w:val="00D4687F"/>
    <w:rsid w:val="00D475B4"/>
    <w:rsid w:val="00D50399"/>
    <w:rsid w:val="00D50EAE"/>
    <w:rsid w:val="00D51F24"/>
    <w:rsid w:val="00D52653"/>
    <w:rsid w:val="00D550DB"/>
    <w:rsid w:val="00D55C13"/>
    <w:rsid w:val="00D568C1"/>
    <w:rsid w:val="00D61112"/>
    <w:rsid w:val="00D62622"/>
    <w:rsid w:val="00D62E4F"/>
    <w:rsid w:val="00D72002"/>
    <w:rsid w:val="00D73333"/>
    <w:rsid w:val="00D73D24"/>
    <w:rsid w:val="00D74259"/>
    <w:rsid w:val="00D76858"/>
    <w:rsid w:val="00D800B2"/>
    <w:rsid w:val="00D81149"/>
    <w:rsid w:val="00D84C5F"/>
    <w:rsid w:val="00D90A5C"/>
    <w:rsid w:val="00D91896"/>
    <w:rsid w:val="00D92729"/>
    <w:rsid w:val="00D94392"/>
    <w:rsid w:val="00D978F4"/>
    <w:rsid w:val="00D979D3"/>
    <w:rsid w:val="00DA21F0"/>
    <w:rsid w:val="00DA4E0C"/>
    <w:rsid w:val="00DB2077"/>
    <w:rsid w:val="00DB531C"/>
    <w:rsid w:val="00DC10DE"/>
    <w:rsid w:val="00DC1471"/>
    <w:rsid w:val="00DC284C"/>
    <w:rsid w:val="00DC3089"/>
    <w:rsid w:val="00DC3828"/>
    <w:rsid w:val="00DC62F4"/>
    <w:rsid w:val="00DC66AD"/>
    <w:rsid w:val="00DD0291"/>
    <w:rsid w:val="00DD0589"/>
    <w:rsid w:val="00DD19BB"/>
    <w:rsid w:val="00DD2076"/>
    <w:rsid w:val="00DD2FFF"/>
    <w:rsid w:val="00DE083D"/>
    <w:rsid w:val="00DE24D2"/>
    <w:rsid w:val="00DE54A3"/>
    <w:rsid w:val="00DF031E"/>
    <w:rsid w:val="00DF0ECA"/>
    <w:rsid w:val="00DF27C1"/>
    <w:rsid w:val="00DF68C0"/>
    <w:rsid w:val="00DF7A43"/>
    <w:rsid w:val="00DF7F5E"/>
    <w:rsid w:val="00E011DA"/>
    <w:rsid w:val="00E02962"/>
    <w:rsid w:val="00E10A7A"/>
    <w:rsid w:val="00E1112E"/>
    <w:rsid w:val="00E116F4"/>
    <w:rsid w:val="00E15E0F"/>
    <w:rsid w:val="00E201FD"/>
    <w:rsid w:val="00E219F6"/>
    <w:rsid w:val="00E25FA9"/>
    <w:rsid w:val="00E277C5"/>
    <w:rsid w:val="00E31884"/>
    <w:rsid w:val="00E325E6"/>
    <w:rsid w:val="00E352C0"/>
    <w:rsid w:val="00E35C62"/>
    <w:rsid w:val="00E3693D"/>
    <w:rsid w:val="00E4079E"/>
    <w:rsid w:val="00E40FFC"/>
    <w:rsid w:val="00E420FE"/>
    <w:rsid w:val="00E43604"/>
    <w:rsid w:val="00E44089"/>
    <w:rsid w:val="00E45275"/>
    <w:rsid w:val="00E46614"/>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67FFB"/>
    <w:rsid w:val="00E71D94"/>
    <w:rsid w:val="00E732A7"/>
    <w:rsid w:val="00E742A3"/>
    <w:rsid w:val="00E81540"/>
    <w:rsid w:val="00E81DB9"/>
    <w:rsid w:val="00E857D0"/>
    <w:rsid w:val="00E86C94"/>
    <w:rsid w:val="00E91B07"/>
    <w:rsid w:val="00E92AEA"/>
    <w:rsid w:val="00E939DB"/>
    <w:rsid w:val="00E95657"/>
    <w:rsid w:val="00E956A2"/>
    <w:rsid w:val="00EA4BFA"/>
    <w:rsid w:val="00EA5106"/>
    <w:rsid w:val="00EA57B0"/>
    <w:rsid w:val="00EA7F40"/>
    <w:rsid w:val="00EB09E1"/>
    <w:rsid w:val="00EB0F6B"/>
    <w:rsid w:val="00EB133B"/>
    <w:rsid w:val="00EB153A"/>
    <w:rsid w:val="00EB45EE"/>
    <w:rsid w:val="00EB62ED"/>
    <w:rsid w:val="00EB7862"/>
    <w:rsid w:val="00EB7958"/>
    <w:rsid w:val="00EC17F6"/>
    <w:rsid w:val="00EC2D47"/>
    <w:rsid w:val="00EC3611"/>
    <w:rsid w:val="00EC7E05"/>
    <w:rsid w:val="00ED070C"/>
    <w:rsid w:val="00ED39C4"/>
    <w:rsid w:val="00ED6D4F"/>
    <w:rsid w:val="00ED763E"/>
    <w:rsid w:val="00EE254E"/>
    <w:rsid w:val="00EE3D4F"/>
    <w:rsid w:val="00EE461C"/>
    <w:rsid w:val="00EE4952"/>
    <w:rsid w:val="00EE7B0C"/>
    <w:rsid w:val="00EF08C4"/>
    <w:rsid w:val="00EF1CF2"/>
    <w:rsid w:val="00EF4400"/>
    <w:rsid w:val="00F03359"/>
    <w:rsid w:val="00F043EA"/>
    <w:rsid w:val="00F061EC"/>
    <w:rsid w:val="00F17B97"/>
    <w:rsid w:val="00F2447B"/>
    <w:rsid w:val="00F25660"/>
    <w:rsid w:val="00F26208"/>
    <w:rsid w:val="00F3120D"/>
    <w:rsid w:val="00F337D2"/>
    <w:rsid w:val="00F37640"/>
    <w:rsid w:val="00F416E9"/>
    <w:rsid w:val="00F42306"/>
    <w:rsid w:val="00F4256D"/>
    <w:rsid w:val="00F43819"/>
    <w:rsid w:val="00F43874"/>
    <w:rsid w:val="00F43A8F"/>
    <w:rsid w:val="00F45433"/>
    <w:rsid w:val="00F45EC8"/>
    <w:rsid w:val="00F52774"/>
    <w:rsid w:val="00F53DAC"/>
    <w:rsid w:val="00F5455D"/>
    <w:rsid w:val="00F5767E"/>
    <w:rsid w:val="00F60BD9"/>
    <w:rsid w:val="00F60C05"/>
    <w:rsid w:val="00F62147"/>
    <w:rsid w:val="00F7156B"/>
    <w:rsid w:val="00F72F06"/>
    <w:rsid w:val="00F73961"/>
    <w:rsid w:val="00F7781D"/>
    <w:rsid w:val="00F80A0D"/>
    <w:rsid w:val="00F81FF8"/>
    <w:rsid w:val="00F82F5A"/>
    <w:rsid w:val="00F83F82"/>
    <w:rsid w:val="00F843AE"/>
    <w:rsid w:val="00F85011"/>
    <w:rsid w:val="00F85087"/>
    <w:rsid w:val="00F94068"/>
    <w:rsid w:val="00F970F9"/>
    <w:rsid w:val="00F97B9E"/>
    <w:rsid w:val="00FA2F2B"/>
    <w:rsid w:val="00FA3893"/>
    <w:rsid w:val="00FA4502"/>
    <w:rsid w:val="00FB02DF"/>
    <w:rsid w:val="00FB27F0"/>
    <w:rsid w:val="00FB4D4A"/>
    <w:rsid w:val="00FC1293"/>
    <w:rsid w:val="00FC2F06"/>
    <w:rsid w:val="00FC307F"/>
    <w:rsid w:val="00FC3EB2"/>
    <w:rsid w:val="00FC6E19"/>
    <w:rsid w:val="00FD301B"/>
    <w:rsid w:val="00FD3C7F"/>
    <w:rsid w:val="00FD62F7"/>
    <w:rsid w:val="00FE21A4"/>
    <w:rsid w:val="00FE2483"/>
    <w:rsid w:val="00FE6475"/>
    <w:rsid w:val="00FE6F30"/>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55D4E"/>
    <w:rsid w:val="00074285"/>
    <w:rsid w:val="001925D3"/>
    <w:rsid w:val="00194C69"/>
    <w:rsid w:val="001A59B7"/>
    <w:rsid w:val="001B4915"/>
    <w:rsid w:val="001B494F"/>
    <w:rsid w:val="00270331"/>
    <w:rsid w:val="002A624B"/>
    <w:rsid w:val="002D184B"/>
    <w:rsid w:val="002D3256"/>
    <w:rsid w:val="002E15A8"/>
    <w:rsid w:val="00360C4B"/>
    <w:rsid w:val="003806A5"/>
    <w:rsid w:val="00383A1A"/>
    <w:rsid w:val="003C461C"/>
    <w:rsid w:val="003E2A89"/>
    <w:rsid w:val="003F022A"/>
    <w:rsid w:val="00432A22"/>
    <w:rsid w:val="00444E67"/>
    <w:rsid w:val="00456B7F"/>
    <w:rsid w:val="00484F44"/>
    <w:rsid w:val="004931CD"/>
    <w:rsid w:val="00494926"/>
    <w:rsid w:val="004B15F6"/>
    <w:rsid w:val="00517D6A"/>
    <w:rsid w:val="00527481"/>
    <w:rsid w:val="005A1014"/>
    <w:rsid w:val="005C785D"/>
    <w:rsid w:val="0068115B"/>
    <w:rsid w:val="006825A7"/>
    <w:rsid w:val="006C1A4B"/>
    <w:rsid w:val="0073347F"/>
    <w:rsid w:val="007521D9"/>
    <w:rsid w:val="007B1747"/>
    <w:rsid w:val="007B6DB3"/>
    <w:rsid w:val="007F216A"/>
    <w:rsid w:val="008131E1"/>
    <w:rsid w:val="00843186"/>
    <w:rsid w:val="00885241"/>
    <w:rsid w:val="008D2349"/>
    <w:rsid w:val="008F7A75"/>
    <w:rsid w:val="0092026D"/>
    <w:rsid w:val="00942517"/>
    <w:rsid w:val="00986FAF"/>
    <w:rsid w:val="009E61DE"/>
    <w:rsid w:val="00A765DF"/>
    <w:rsid w:val="00AA4B3D"/>
    <w:rsid w:val="00AA7FA7"/>
    <w:rsid w:val="00AD3A0B"/>
    <w:rsid w:val="00B01D8C"/>
    <w:rsid w:val="00B3473F"/>
    <w:rsid w:val="00B831B5"/>
    <w:rsid w:val="00B87A18"/>
    <w:rsid w:val="00C10DE7"/>
    <w:rsid w:val="00C452FE"/>
    <w:rsid w:val="00C62F07"/>
    <w:rsid w:val="00D32863"/>
    <w:rsid w:val="00D62622"/>
    <w:rsid w:val="00DE6A06"/>
    <w:rsid w:val="00E15E0F"/>
    <w:rsid w:val="00E25FA9"/>
    <w:rsid w:val="00E352C0"/>
    <w:rsid w:val="00E60781"/>
    <w:rsid w:val="00E613FD"/>
    <w:rsid w:val="00E62B07"/>
    <w:rsid w:val="00F337D2"/>
    <w:rsid w:val="00F508AC"/>
    <w:rsid w:val="00F6299C"/>
    <w:rsid w:val="00FD301B"/>
    <w:rsid w:val="00FE40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18954</Words>
  <Characters>10804</Characters>
  <Application>Microsoft Office Word</Application>
  <DocSecurity>8</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29699</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Diana Pašluostienė</cp:lastModifiedBy>
  <cp:revision>10</cp:revision>
  <cp:lastPrinted>2017-06-30T09:42:00Z</cp:lastPrinted>
  <dcterms:created xsi:type="dcterms:W3CDTF">2025-10-09T05:23:00Z</dcterms:created>
  <dcterms:modified xsi:type="dcterms:W3CDTF">2025-10-22T11:04:00Z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